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E008A43" w:rsidR="00E164EE" w:rsidRDefault="540CE090" w:rsidP="5AB57C87">
      <w:pPr>
        <w:rPr>
          <w:rFonts w:ascii="Calibri" w:eastAsia="Calibri" w:hAnsi="Calibri" w:cs="Calibri"/>
          <w:b/>
          <w:bCs/>
          <w:sz w:val="28"/>
          <w:szCs w:val="28"/>
        </w:rPr>
      </w:pPr>
      <w:r w:rsidRPr="5AB57C87">
        <w:rPr>
          <w:rFonts w:ascii="Calibri" w:eastAsia="Calibri" w:hAnsi="Calibri" w:cs="Calibri"/>
          <w:b/>
          <w:bCs/>
          <w:sz w:val="28"/>
          <w:szCs w:val="28"/>
        </w:rPr>
        <w:t xml:space="preserve">      </w:t>
      </w:r>
    </w:p>
    <w:p w14:paraId="00000003" w14:textId="417492D9" w:rsidR="00E164EE" w:rsidRPr="00B22D2C" w:rsidRDefault="5AB57C87" w:rsidP="5AB57C87">
      <w:pPr>
        <w:rPr>
          <w:rFonts w:ascii="Arial" w:eastAsia="Calibri" w:hAnsi="Arial" w:cs="Arial"/>
          <w:b/>
          <w:bCs/>
          <w:sz w:val="32"/>
          <w:szCs w:val="32"/>
        </w:rPr>
      </w:pPr>
      <w:r w:rsidRPr="00B22D2C">
        <w:rPr>
          <w:rFonts w:ascii="Arial" w:eastAsia="Calibri" w:hAnsi="Arial" w:cs="Arial"/>
          <w:b/>
          <w:bCs/>
          <w:sz w:val="28"/>
          <w:szCs w:val="28"/>
        </w:rPr>
        <w:t xml:space="preserve">          </w:t>
      </w:r>
      <w:r w:rsidR="5564FD9E" w:rsidRPr="00B22D2C">
        <w:rPr>
          <w:rFonts w:ascii="Arial" w:eastAsia="Calibri" w:hAnsi="Arial" w:cs="Arial"/>
          <w:b/>
          <w:bCs/>
          <w:sz w:val="28"/>
          <w:szCs w:val="28"/>
        </w:rPr>
        <w:t xml:space="preserve">              </w:t>
      </w:r>
      <w:r w:rsidRPr="00B22D2C">
        <w:rPr>
          <w:rFonts w:ascii="Arial" w:eastAsia="Calibri" w:hAnsi="Arial" w:cs="Arial"/>
          <w:b/>
          <w:bCs/>
          <w:sz w:val="32"/>
          <w:szCs w:val="32"/>
        </w:rPr>
        <w:t>Best Year Yet Foundation Grant Application</w:t>
      </w:r>
    </w:p>
    <w:p w14:paraId="00000004" w14:textId="77777777" w:rsidR="00E164EE" w:rsidRDefault="00E164EE">
      <w:pPr>
        <w:rPr>
          <w:rFonts w:ascii="Calibri" w:eastAsia="Calibri" w:hAnsi="Calibri" w:cs="Calibri"/>
        </w:rPr>
      </w:pPr>
    </w:p>
    <w:p w14:paraId="00000005" w14:textId="77777777" w:rsidR="00E164EE" w:rsidRPr="00B22D2C" w:rsidRDefault="00073013">
      <w:pPr>
        <w:rPr>
          <w:rFonts w:ascii="Arial" w:eastAsia="Calibri" w:hAnsi="Arial" w:cs="Arial"/>
          <w:b/>
        </w:rPr>
      </w:pPr>
      <w:r w:rsidRPr="00B22D2C">
        <w:rPr>
          <w:rFonts w:ascii="Arial" w:eastAsia="Calibri" w:hAnsi="Arial" w:cs="Arial"/>
          <w:b/>
        </w:rPr>
        <w:t xml:space="preserve">Date: </w:t>
      </w:r>
    </w:p>
    <w:p w14:paraId="00000006" w14:textId="77777777" w:rsidR="00E164EE" w:rsidRPr="00B22D2C" w:rsidRDefault="00E164EE">
      <w:pPr>
        <w:rPr>
          <w:rFonts w:ascii="Arial" w:eastAsia="Calibri" w:hAnsi="Arial" w:cs="Arial"/>
          <w:b/>
        </w:rPr>
      </w:pPr>
    </w:p>
    <w:p w14:paraId="00000007" w14:textId="77777777" w:rsidR="00E164EE" w:rsidRPr="00B22D2C" w:rsidRDefault="00073013">
      <w:pPr>
        <w:rPr>
          <w:rFonts w:ascii="Arial" w:eastAsia="Calibri" w:hAnsi="Arial" w:cs="Arial"/>
          <w:b/>
        </w:rPr>
      </w:pPr>
      <w:r w:rsidRPr="00B22D2C">
        <w:rPr>
          <w:rFonts w:ascii="Arial" w:eastAsia="Calibri" w:hAnsi="Arial" w:cs="Arial"/>
          <w:b/>
        </w:rPr>
        <w:t xml:space="preserve">Organization name: </w:t>
      </w:r>
    </w:p>
    <w:p w14:paraId="00000008" w14:textId="77777777" w:rsidR="00E164EE" w:rsidRPr="00B22D2C" w:rsidRDefault="00E164EE">
      <w:pPr>
        <w:rPr>
          <w:rFonts w:ascii="Arial" w:eastAsia="Calibri" w:hAnsi="Arial" w:cs="Arial"/>
        </w:rPr>
      </w:pPr>
    </w:p>
    <w:p w14:paraId="00000009" w14:textId="77777777" w:rsidR="00E164EE" w:rsidRPr="00B22D2C" w:rsidRDefault="00073013">
      <w:pPr>
        <w:rPr>
          <w:rFonts w:ascii="Arial" w:eastAsia="Calibri" w:hAnsi="Arial" w:cs="Arial"/>
          <w:b/>
        </w:rPr>
      </w:pPr>
      <w:r w:rsidRPr="00B22D2C">
        <w:rPr>
          <w:rFonts w:ascii="Arial" w:eastAsia="Calibri" w:hAnsi="Arial" w:cs="Arial"/>
          <w:b/>
        </w:rPr>
        <w:t xml:space="preserve">Location (city/state/country): </w:t>
      </w:r>
    </w:p>
    <w:p w14:paraId="0000000A" w14:textId="77777777" w:rsidR="00E164EE" w:rsidRPr="00B22D2C" w:rsidRDefault="00E164EE">
      <w:pPr>
        <w:rPr>
          <w:rFonts w:ascii="Arial" w:eastAsia="Calibri" w:hAnsi="Arial" w:cs="Arial"/>
        </w:rPr>
      </w:pPr>
    </w:p>
    <w:p w14:paraId="0000000B" w14:textId="77777777" w:rsidR="00E164EE" w:rsidRPr="00B22D2C" w:rsidRDefault="00073013">
      <w:pPr>
        <w:rPr>
          <w:rFonts w:ascii="Arial" w:eastAsia="Calibri" w:hAnsi="Arial" w:cs="Arial"/>
          <w:b/>
        </w:rPr>
      </w:pPr>
      <w:r w:rsidRPr="00B22D2C">
        <w:rPr>
          <w:rFonts w:ascii="Arial" w:eastAsia="Calibri" w:hAnsi="Arial" w:cs="Arial"/>
          <w:b/>
        </w:rPr>
        <w:t xml:space="preserve">Years of operation: </w:t>
      </w:r>
    </w:p>
    <w:p w14:paraId="0000000C" w14:textId="77777777" w:rsidR="00E164EE" w:rsidRPr="00B22D2C" w:rsidRDefault="00E164EE">
      <w:pPr>
        <w:rPr>
          <w:rFonts w:ascii="Arial" w:eastAsia="Calibri" w:hAnsi="Arial" w:cs="Arial"/>
        </w:rPr>
      </w:pPr>
    </w:p>
    <w:p w14:paraId="0000000D" w14:textId="77777777" w:rsidR="00E164EE" w:rsidRPr="00B22D2C" w:rsidRDefault="00073013">
      <w:pPr>
        <w:rPr>
          <w:rFonts w:ascii="Arial" w:eastAsia="Calibri" w:hAnsi="Arial" w:cs="Arial"/>
          <w:b/>
        </w:rPr>
      </w:pPr>
      <w:r w:rsidRPr="00B22D2C">
        <w:rPr>
          <w:rFonts w:ascii="Arial" w:eastAsia="Calibri" w:hAnsi="Arial" w:cs="Arial"/>
          <w:b/>
        </w:rPr>
        <w:t>Organization bio:</w:t>
      </w:r>
    </w:p>
    <w:p w14:paraId="0000000E" w14:textId="77777777" w:rsidR="00E164EE" w:rsidRPr="00B22D2C" w:rsidRDefault="00E164EE">
      <w:pPr>
        <w:rPr>
          <w:rFonts w:ascii="Arial" w:eastAsia="Calibri" w:hAnsi="Arial" w:cs="Arial"/>
        </w:rPr>
      </w:pPr>
    </w:p>
    <w:p w14:paraId="0000000F" w14:textId="77777777" w:rsidR="00E164EE" w:rsidRPr="00B22D2C" w:rsidRDefault="00073013">
      <w:pPr>
        <w:rPr>
          <w:rFonts w:ascii="Arial" w:eastAsia="Calibri" w:hAnsi="Arial" w:cs="Arial"/>
          <w:b/>
        </w:rPr>
      </w:pPr>
      <w:r w:rsidRPr="00B22D2C">
        <w:rPr>
          <w:rFonts w:ascii="Arial" w:eastAsia="Calibri" w:hAnsi="Arial" w:cs="Arial"/>
          <w:b/>
        </w:rPr>
        <w:t xml:space="preserve">Link to website: </w:t>
      </w:r>
    </w:p>
    <w:p w14:paraId="00000010" w14:textId="77777777" w:rsidR="00E164EE" w:rsidRPr="00B22D2C" w:rsidRDefault="00E164EE">
      <w:pPr>
        <w:rPr>
          <w:rFonts w:ascii="Arial" w:eastAsia="Calibri" w:hAnsi="Arial" w:cs="Arial"/>
        </w:rPr>
      </w:pPr>
    </w:p>
    <w:p w14:paraId="00000011" w14:textId="77777777" w:rsidR="00E164EE" w:rsidRPr="00B22D2C" w:rsidRDefault="00073013">
      <w:pPr>
        <w:rPr>
          <w:rFonts w:ascii="Arial" w:eastAsia="Calibri" w:hAnsi="Arial" w:cs="Arial"/>
          <w:b/>
        </w:rPr>
      </w:pPr>
      <w:r w:rsidRPr="00B22D2C">
        <w:rPr>
          <w:rFonts w:ascii="Arial" w:eastAsia="Calibri" w:hAnsi="Arial" w:cs="Arial"/>
          <w:b/>
        </w:rPr>
        <w:t xml:space="preserve">Organization contact: </w:t>
      </w:r>
    </w:p>
    <w:p w14:paraId="00000012" w14:textId="77777777" w:rsidR="00E164EE" w:rsidRPr="00B22D2C" w:rsidRDefault="00E164EE">
      <w:pPr>
        <w:rPr>
          <w:rFonts w:ascii="Arial" w:hAnsi="Arial" w:cs="Arial"/>
          <w:b/>
        </w:rPr>
      </w:pPr>
    </w:p>
    <w:p w14:paraId="00000013" w14:textId="77777777" w:rsidR="00E164EE" w:rsidRPr="00B22D2C" w:rsidRDefault="00073013">
      <w:pPr>
        <w:rPr>
          <w:rFonts w:ascii="Arial" w:eastAsia="Calibri" w:hAnsi="Arial" w:cs="Arial"/>
          <w:b/>
        </w:rPr>
      </w:pPr>
      <w:r w:rsidRPr="00B22D2C">
        <w:rPr>
          <w:rFonts w:ascii="Arial" w:eastAsia="Calibri" w:hAnsi="Arial" w:cs="Arial"/>
          <w:b/>
        </w:rPr>
        <w:t xml:space="preserve">Best Year Yet® Sponsoring Partner: </w:t>
      </w:r>
    </w:p>
    <w:p w14:paraId="00000014" w14:textId="77777777" w:rsidR="00E164EE" w:rsidRPr="00B22D2C" w:rsidRDefault="00E164EE">
      <w:pPr>
        <w:rPr>
          <w:rFonts w:ascii="Arial" w:eastAsia="Calibri" w:hAnsi="Arial" w:cs="Arial"/>
          <w:b/>
        </w:rPr>
      </w:pPr>
    </w:p>
    <w:p w14:paraId="00000015" w14:textId="77777777" w:rsidR="00E164EE" w:rsidRPr="00B22D2C" w:rsidRDefault="00073013">
      <w:pPr>
        <w:rPr>
          <w:rFonts w:ascii="Arial" w:eastAsia="Calibri" w:hAnsi="Arial" w:cs="Arial"/>
          <w:b/>
        </w:rPr>
      </w:pPr>
      <w:bookmarkStart w:id="0" w:name="_gjdgxs" w:colFirst="0" w:colLast="0"/>
      <w:bookmarkEnd w:id="0"/>
      <w:r w:rsidRPr="00B22D2C">
        <w:rPr>
          <w:rFonts w:ascii="Arial" w:eastAsia="Calibri" w:hAnsi="Arial" w:cs="Arial"/>
          <w:b/>
        </w:rPr>
        <w:t>How do you think this organization fits with the mission of the Best Year Yet Foundation? (maximum 100 words)</w:t>
      </w:r>
    </w:p>
    <w:p w14:paraId="00000016" w14:textId="77777777" w:rsidR="00E164EE" w:rsidRPr="00B22D2C" w:rsidRDefault="00E164EE">
      <w:pPr>
        <w:rPr>
          <w:rFonts w:ascii="Arial" w:eastAsia="Calibri" w:hAnsi="Arial" w:cs="Arial"/>
        </w:rPr>
      </w:pPr>
      <w:bookmarkStart w:id="1" w:name="_24umnzs7fpi6" w:colFirst="0" w:colLast="0"/>
      <w:bookmarkEnd w:id="1"/>
    </w:p>
    <w:p w14:paraId="00000017" w14:textId="77777777" w:rsidR="00E164EE" w:rsidRPr="00B22D2C" w:rsidRDefault="00E164EE">
      <w:pPr>
        <w:rPr>
          <w:rFonts w:ascii="Arial" w:eastAsia="Calibri" w:hAnsi="Arial" w:cs="Arial"/>
        </w:rPr>
      </w:pPr>
      <w:bookmarkStart w:id="2" w:name="_t2fwui4j6c38" w:colFirst="0" w:colLast="0"/>
      <w:bookmarkEnd w:id="2"/>
    </w:p>
    <w:p w14:paraId="00000018" w14:textId="77777777" w:rsidR="00E164EE" w:rsidRPr="00B22D2C" w:rsidRDefault="00E164EE">
      <w:pPr>
        <w:rPr>
          <w:rFonts w:ascii="Arial" w:eastAsia="Calibri" w:hAnsi="Arial" w:cs="Arial"/>
        </w:rPr>
      </w:pPr>
      <w:bookmarkStart w:id="3" w:name="_xmd843kt8ms7" w:colFirst="0" w:colLast="0"/>
      <w:bookmarkEnd w:id="3"/>
    </w:p>
    <w:p w14:paraId="00000019" w14:textId="77777777" w:rsidR="00E164EE" w:rsidRPr="00B22D2C" w:rsidRDefault="00E164EE">
      <w:pPr>
        <w:rPr>
          <w:rFonts w:ascii="Arial" w:eastAsia="Calibri" w:hAnsi="Arial" w:cs="Arial"/>
        </w:rPr>
      </w:pPr>
    </w:p>
    <w:p w14:paraId="0000001A" w14:textId="77777777" w:rsidR="00E164EE" w:rsidRPr="00B22D2C" w:rsidRDefault="00073013">
      <w:pPr>
        <w:rPr>
          <w:rFonts w:ascii="Arial" w:eastAsia="Calibri" w:hAnsi="Arial" w:cs="Arial"/>
          <w:b/>
        </w:rPr>
      </w:pPr>
      <w:r w:rsidRPr="00B22D2C">
        <w:rPr>
          <w:rFonts w:ascii="Arial" w:eastAsia="Calibri" w:hAnsi="Arial" w:cs="Arial"/>
          <w:b/>
        </w:rPr>
        <w:t>Services requested (place check mark by all that apply)</w:t>
      </w:r>
    </w:p>
    <w:p w14:paraId="0000001B" w14:textId="77777777" w:rsidR="00E164EE" w:rsidRPr="00B22D2C" w:rsidRDefault="00E164EE">
      <w:pPr>
        <w:rPr>
          <w:rFonts w:ascii="Arial" w:eastAsia="Calibri" w:hAnsi="Arial" w:cs="Arial"/>
          <w:b/>
        </w:rPr>
      </w:pPr>
    </w:p>
    <w:p w14:paraId="0000001C" w14:textId="77777777" w:rsidR="00E164EE" w:rsidRPr="00B22D2C" w:rsidRDefault="00073013">
      <w:pPr>
        <w:rPr>
          <w:rFonts w:ascii="Arial" w:eastAsia="Calibri" w:hAnsi="Arial" w:cs="Arial"/>
        </w:rPr>
      </w:pPr>
      <w:r w:rsidRPr="00B22D2C">
        <w:rPr>
          <w:rFonts w:ascii="Arial" w:eastAsia="Calibri" w:hAnsi="Arial" w:cs="Arial"/>
        </w:rPr>
        <w:t>__   Fast Track team plan</w:t>
      </w:r>
    </w:p>
    <w:p w14:paraId="0000001D" w14:textId="77777777" w:rsidR="00E164EE" w:rsidRPr="00B22D2C" w:rsidRDefault="00073013">
      <w:pPr>
        <w:rPr>
          <w:rFonts w:ascii="Arial" w:eastAsia="Calibri" w:hAnsi="Arial" w:cs="Arial"/>
        </w:rPr>
      </w:pPr>
      <w:r w:rsidRPr="00B22D2C">
        <w:rPr>
          <w:rFonts w:ascii="Arial" w:eastAsia="Calibri" w:hAnsi="Arial" w:cs="Arial"/>
        </w:rPr>
        <w:t>__   Fast Track team plan with individual plans for team members</w:t>
      </w:r>
    </w:p>
    <w:p w14:paraId="0000001E" w14:textId="77777777" w:rsidR="00E164EE" w:rsidRPr="00B22D2C" w:rsidRDefault="00073013">
      <w:pPr>
        <w:rPr>
          <w:rFonts w:ascii="Arial" w:eastAsia="Calibri" w:hAnsi="Arial" w:cs="Arial"/>
        </w:rPr>
      </w:pPr>
      <w:r w:rsidRPr="00B22D2C">
        <w:rPr>
          <w:rFonts w:ascii="Arial" w:eastAsia="Calibri" w:hAnsi="Arial" w:cs="Arial"/>
        </w:rPr>
        <w:t>__   Raise the Bar facilitated session for groups (creating individual plans)</w:t>
      </w:r>
    </w:p>
    <w:p w14:paraId="0000001F" w14:textId="77777777" w:rsidR="00E164EE" w:rsidRPr="00B22D2C" w:rsidRDefault="00073013">
      <w:pPr>
        <w:rPr>
          <w:rFonts w:ascii="Arial" w:eastAsia="Calibri" w:hAnsi="Arial" w:cs="Arial"/>
        </w:rPr>
      </w:pPr>
      <w:r w:rsidRPr="00B22D2C">
        <w:rPr>
          <w:rFonts w:ascii="Arial" w:eastAsia="Calibri" w:hAnsi="Arial" w:cs="Arial"/>
        </w:rPr>
        <w:t>__   Individual plan for 1:1 coaching</w:t>
      </w:r>
    </w:p>
    <w:p w14:paraId="00000020" w14:textId="62279899" w:rsidR="00E164EE" w:rsidRPr="00B22D2C" w:rsidRDefault="00EE4C99">
      <w:pPr>
        <w:rPr>
          <w:rFonts w:ascii="Arial" w:eastAsia="Calibri" w:hAnsi="Arial" w:cs="Arial"/>
        </w:rPr>
      </w:pPr>
      <w:r w:rsidRPr="00B22D2C">
        <w:rPr>
          <w:rFonts w:ascii="Arial" w:eastAsia="Calibri" w:hAnsi="Arial" w:cs="Arial"/>
        </w:rPr>
        <w:t>_</w:t>
      </w:r>
      <w:proofErr w:type="gramStart"/>
      <w:r w:rsidRPr="00B22D2C">
        <w:rPr>
          <w:rFonts w:ascii="Arial" w:eastAsia="Calibri" w:hAnsi="Arial" w:cs="Arial"/>
        </w:rPr>
        <w:t xml:space="preserve">_  </w:t>
      </w:r>
      <w:r w:rsidR="00073013" w:rsidRPr="00B22D2C">
        <w:rPr>
          <w:rFonts w:ascii="Arial" w:eastAsia="Calibri" w:hAnsi="Arial" w:cs="Arial"/>
        </w:rPr>
        <w:t>Other</w:t>
      </w:r>
      <w:proofErr w:type="gramEnd"/>
      <w:r w:rsidR="00073013" w:rsidRPr="00B22D2C">
        <w:rPr>
          <w:rFonts w:ascii="Arial" w:eastAsia="Calibri" w:hAnsi="Arial" w:cs="Arial"/>
        </w:rPr>
        <w:t xml:space="preserve"> (please specify)</w:t>
      </w:r>
    </w:p>
    <w:p w14:paraId="00000021" w14:textId="77777777" w:rsidR="00E164EE" w:rsidRPr="00B22D2C" w:rsidRDefault="00E164EE">
      <w:pPr>
        <w:rPr>
          <w:rFonts w:ascii="Arial" w:eastAsia="Calibri" w:hAnsi="Arial" w:cs="Arial"/>
        </w:rPr>
      </w:pPr>
    </w:p>
    <w:p w14:paraId="00000022" w14:textId="77777777" w:rsidR="00E164EE" w:rsidRPr="00B22D2C" w:rsidRDefault="00E164EE">
      <w:pPr>
        <w:rPr>
          <w:rFonts w:ascii="Arial" w:eastAsia="Calibri" w:hAnsi="Arial" w:cs="Arial"/>
        </w:rPr>
      </w:pPr>
    </w:p>
    <w:p w14:paraId="00000023" w14:textId="77777777" w:rsidR="00E164EE" w:rsidRPr="00B22D2C" w:rsidRDefault="00073013">
      <w:pPr>
        <w:rPr>
          <w:rFonts w:ascii="Arial" w:eastAsia="Calibri" w:hAnsi="Arial" w:cs="Arial"/>
          <w:b/>
        </w:rPr>
      </w:pPr>
      <w:r w:rsidRPr="00B22D2C">
        <w:rPr>
          <w:rFonts w:ascii="Arial" w:eastAsia="Calibri" w:hAnsi="Arial" w:cs="Arial"/>
          <w:b/>
        </w:rPr>
        <w:t>Additional information:</w:t>
      </w:r>
    </w:p>
    <w:p w14:paraId="00000024" w14:textId="77777777" w:rsidR="00E164EE" w:rsidRPr="00B22D2C" w:rsidRDefault="00E164EE">
      <w:pPr>
        <w:rPr>
          <w:rFonts w:ascii="Arial" w:eastAsia="Calibri" w:hAnsi="Arial" w:cs="Arial"/>
        </w:rPr>
      </w:pPr>
    </w:p>
    <w:p w14:paraId="00000025" w14:textId="0B96AEA4" w:rsidR="00EE4C99" w:rsidRDefault="00EE4C99">
      <w:r>
        <w:br w:type="page"/>
      </w:r>
    </w:p>
    <w:p w14:paraId="7E364CC9" w14:textId="77777777" w:rsidR="00EE4C99" w:rsidRDefault="00EE4C99" w:rsidP="00EE4C99">
      <w:pPr>
        <w:rPr>
          <w:rFonts w:asciiTheme="majorHAnsi" w:hAnsiTheme="majorHAnsi"/>
          <w:b/>
          <w:sz w:val="32"/>
          <w:szCs w:val="32"/>
        </w:rPr>
      </w:pPr>
    </w:p>
    <w:p w14:paraId="29BA55D4" w14:textId="24161527" w:rsidR="00EE4C99" w:rsidRPr="00743C65" w:rsidRDefault="00EE4C99" w:rsidP="00EE4C99">
      <w:pPr>
        <w:rPr>
          <w:rFonts w:asciiTheme="majorHAnsi" w:hAnsiTheme="majorHAnsi"/>
          <w:b/>
          <w:sz w:val="32"/>
          <w:szCs w:val="32"/>
        </w:rPr>
      </w:pPr>
      <w:r w:rsidRPr="00AE1629">
        <w:rPr>
          <w:rFonts w:asciiTheme="majorHAnsi" w:hAnsiTheme="majorHAnsi"/>
          <w:b/>
          <w:sz w:val="32"/>
          <w:szCs w:val="32"/>
        </w:rPr>
        <w:t xml:space="preserve">Best Year Yet Foundation </w:t>
      </w:r>
      <w:r>
        <w:rPr>
          <w:rFonts w:asciiTheme="majorHAnsi" w:hAnsiTheme="majorHAnsi"/>
          <w:b/>
          <w:sz w:val="32"/>
          <w:szCs w:val="32"/>
        </w:rPr>
        <w:t>Requirements for Grantees</w:t>
      </w:r>
      <w:r>
        <w:rPr>
          <w:rFonts w:asciiTheme="majorHAnsi" w:hAnsiTheme="majorHAnsi"/>
          <w:b/>
          <w:sz w:val="32"/>
          <w:szCs w:val="32"/>
        </w:rPr>
        <w:br/>
      </w:r>
    </w:p>
    <w:p w14:paraId="6C7B749D" w14:textId="77777777" w:rsidR="00EE4C99" w:rsidRPr="00BB075A" w:rsidRDefault="00EE4C99" w:rsidP="00EE4C99">
      <w:pPr>
        <w:rPr>
          <w:rFonts w:asciiTheme="majorHAnsi" w:hAnsiTheme="majorHAnsi"/>
        </w:rPr>
      </w:pPr>
      <w:r>
        <w:rPr>
          <w:rFonts w:asciiTheme="majorHAnsi" w:hAnsiTheme="majorHAnsi"/>
        </w:rPr>
        <w:t>As a Best Year Yet Foundation grantee</w:t>
      </w:r>
      <w:r w:rsidRPr="00BB075A">
        <w:rPr>
          <w:rFonts w:asciiTheme="majorHAnsi" w:hAnsiTheme="majorHAnsi"/>
        </w:rPr>
        <w:t xml:space="preserve">, you </w:t>
      </w:r>
      <w:r>
        <w:rPr>
          <w:rFonts w:asciiTheme="majorHAnsi" w:hAnsiTheme="majorHAnsi"/>
        </w:rPr>
        <w:t>agree to provide specific</w:t>
      </w:r>
      <w:r w:rsidRPr="00BB075A">
        <w:rPr>
          <w:rFonts w:asciiTheme="majorHAnsi" w:hAnsiTheme="majorHAnsi"/>
        </w:rPr>
        <w:t xml:space="preserve"> data and materials to help us continue to improve and share Best Year Yet® programs and services with organizations around the world. Requirements include:</w:t>
      </w:r>
    </w:p>
    <w:p w14:paraId="573599A1" w14:textId="77777777" w:rsidR="00EE4C99" w:rsidRPr="00BB075A" w:rsidRDefault="00EE4C99" w:rsidP="00EE4C99">
      <w:pPr>
        <w:rPr>
          <w:rFonts w:asciiTheme="majorHAnsi" w:hAnsiTheme="majorHAnsi"/>
        </w:rPr>
      </w:pPr>
    </w:p>
    <w:p w14:paraId="3E539339" w14:textId="09521281" w:rsidR="00EE4C99" w:rsidRDefault="00EE4C99" w:rsidP="00EE4C99">
      <w:pPr>
        <w:pStyle w:val="ListParagraph"/>
        <w:numPr>
          <w:ilvl w:val="0"/>
          <w:numId w:val="1"/>
        </w:numPr>
        <w:rPr>
          <w:rFonts w:asciiTheme="majorHAnsi" w:hAnsiTheme="majorHAnsi"/>
        </w:rPr>
      </w:pPr>
      <w:r w:rsidRPr="00BB075A">
        <w:rPr>
          <w:rFonts w:asciiTheme="majorHAnsi" w:hAnsiTheme="majorHAnsi"/>
        </w:rPr>
        <w:t>A pre-session survey</w:t>
      </w:r>
      <w:r>
        <w:rPr>
          <w:rFonts w:asciiTheme="majorHAnsi" w:hAnsiTheme="majorHAnsi"/>
        </w:rPr>
        <w:t xml:space="preserve"> of all participants (due prior to any Best Year Yet work with the organizations</w:t>
      </w:r>
      <w:r w:rsidR="00EA4D68">
        <w:rPr>
          <w:rFonts w:asciiTheme="majorHAnsi" w:hAnsiTheme="majorHAnsi"/>
        </w:rPr>
        <w:t xml:space="preserve"> – if applicable</w:t>
      </w:r>
      <w:r>
        <w:rPr>
          <w:rFonts w:asciiTheme="majorHAnsi" w:hAnsiTheme="majorHAnsi"/>
        </w:rPr>
        <w:t>).</w:t>
      </w:r>
      <w:r>
        <w:rPr>
          <w:rFonts w:asciiTheme="majorHAnsi" w:hAnsiTheme="majorHAnsi"/>
        </w:rPr>
        <w:br/>
      </w:r>
    </w:p>
    <w:p w14:paraId="2743D477" w14:textId="618ED998" w:rsidR="00EE4C99" w:rsidRPr="002C1301" w:rsidRDefault="00EE4C99" w:rsidP="00EE4C99">
      <w:pPr>
        <w:pStyle w:val="ListParagraph"/>
        <w:numPr>
          <w:ilvl w:val="0"/>
          <w:numId w:val="1"/>
        </w:numPr>
        <w:rPr>
          <w:rFonts w:asciiTheme="majorHAnsi" w:hAnsiTheme="majorHAnsi"/>
        </w:rPr>
      </w:pPr>
      <w:r>
        <w:rPr>
          <w:rFonts w:asciiTheme="majorHAnsi" w:hAnsiTheme="majorHAnsi"/>
        </w:rPr>
        <w:t>Quarterly surveys for updates and additional information (due dates to be determined based on monthly review schedules - usually takes 5 minutes or less to complete</w:t>
      </w:r>
      <w:r w:rsidR="00EA4D68">
        <w:rPr>
          <w:rFonts w:asciiTheme="majorHAnsi" w:hAnsiTheme="majorHAnsi"/>
        </w:rPr>
        <w:t xml:space="preserve"> - if applicable</w:t>
      </w:r>
      <w:r>
        <w:rPr>
          <w:rFonts w:asciiTheme="majorHAnsi" w:hAnsiTheme="majorHAnsi"/>
        </w:rPr>
        <w:t>).</w:t>
      </w:r>
      <w:r w:rsidRPr="002C1301">
        <w:rPr>
          <w:rFonts w:asciiTheme="majorHAnsi" w:hAnsiTheme="majorHAnsi"/>
        </w:rPr>
        <w:br/>
      </w:r>
    </w:p>
    <w:p w14:paraId="703A9C24" w14:textId="77777777" w:rsidR="00EE4C99" w:rsidRPr="00926C2B" w:rsidRDefault="00EE4C99" w:rsidP="00EE4C99">
      <w:pPr>
        <w:pStyle w:val="ListParagraph"/>
        <w:numPr>
          <w:ilvl w:val="0"/>
          <w:numId w:val="1"/>
        </w:numPr>
        <w:rPr>
          <w:rFonts w:asciiTheme="majorHAnsi" w:hAnsiTheme="majorHAnsi"/>
        </w:rPr>
      </w:pPr>
      <w:r>
        <w:rPr>
          <w:rFonts w:asciiTheme="majorHAnsi" w:hAnsiTheme="majorHAnsi"/>
        </w:rPr>
        <w:t xml:space="preserve">A case study of your organization and its work with Best Year Yet Foundation and the Best Year Yet® programs in which you participate (following the format provided in the Best Year Yet Foundation Case Study Form, due within 30 days of the final monthly review date). </w:t>
      </w:r>
      <w:r w:rsidRPr="00926C2B">
        <w:rPr>
          <w:rFonts w:asciiTheme="majorHAnsi" w:hAnsiTheme="majorHAnsi"/>
        </w:rPr>
        <w:br/>
      </w:r>
    </w:p>
    <w:p w14:paraId="1384F2CA" w14:textId="4B9BC045" w:rsidR="00EE4C99" w:rsidRDefault="00EE4C99" w:rsidP="00EE4C99">
      <w:pPr>
        <w:pStyle w:val="ListParagraph"/>
        <w:numPr>
          <w:ilvl w:val="0"/>
          <w:numId w:val="1"/>
        </w:numPr>
        <w:rPr>
          <w:rFonts w:asciiTheme="majorHAnsi" w:hAnsiTheme="majorHAnsi"/>
        </w:rPr>
      </w:pPr>
      <w:r>
        <w:rPr>
          <w:rFonts w:asciiTheme="majorHAnsi" w:hAnsiTheme="majorHAnsi"/>
        </w:rPr>
        <w:t>Video testimonial of organization Director/CEO (due within 30 days of the initial session</w:t>
      </w:r>
      <w:r w:rsidR="00EA4D68">
        <w:rPr>
          <w:rFonts w:asciiTheme="majorHAnsi" w:hAnsiTheme="majorHAnsi"/>
        </w:rPr>
        <w:t xml:space="preserve"> - if applicable</w:t>
      </w:r>
      <w:r>
        <w:rPr>
          <w:rFonts w:asciiTheme="majorHAnsi" w:hAnsiTheme="majorHAnsi"/>
        </w:rPr>
        <w:t>).</w:t>
      </w:r>
      <w:r>
        <w:rPr>
          <w:rFonts w:asciiTheme="majorHAnsi" w:hAnsiTheme="majorHAnsi"/>
        </w:rPr>
        <w:br/>
      </w:r>
    </w:p>
    <w:p w14:paraId="6E62DD76" w14:textId="77777777" w:rsidR="00EE4C99" w:rsidRDefault="00EE4C99" w:rsidP="00EE4C99">
      <w:pPr>
        <w:pStyle w:val="ListParagraph"/>
        <w:numPr>
          <w:ilvl w:val="0"/>
          <w:numId w:val="1"/>
        </w:numPr>
        <w:rPr>
          <w:rFonts w:asciiTheme="majorHAnsi" w:hAnsiTheme="majorHAnsi"/>
        </w:rPr>
      </w:pPr>
      <w:r>
        <w:rPr>
          <w:rFonts w:asciiTheme="majorHAnsi" w:hAnsiTheme="majorHAnsi"/>
        </w:rPr>
        <w:t>Permission to use the organization’s name in marketing and outreach (form provided, due as part of the application process).</w:t>
      </w:r>
      <w:r>
        <w:rPr>
          <w:rFonts w:asciiTheme="majorHAnsi" w:hAnsiTheme="majorHAnsi"/>
        </w:rPr>
        <w:br/>
      </w:r>
    </w:p>
    <w:p w14:paraId="61D6ECE7" w14:textId="77777777" w:rsidR="00EE4C99" w:rsidRPr="002C1301" w:rsidRDefault="00EE4C99" w:rsidP="00EE4C99">
      <w:pPr>
        <w:rPr>
          <w:rFonts w:asciiTheme="majorHAnsi" w:hAnsiTheme="majorHAnsi"/>
          <w:b/>
        </w:rPr>
      </w:pPr>
      <w:r>
        <w:rPr>
          <w:rFonts w:asciiTheme="majorHAnsi" w:hAnsiTheme="majorHAnsi"/>
          <w:b/>
        </w:rPr>
        <w:t>OPTIONAL (but really appreciated):</w:t>
      </w:r>
    </w:p>
    <w:p w14:paraId="0D4B4FA2" w14:textId="77777777" w:rsidR="00EE4C99" w:rsidRPr="002C1301" w:rsidRDefault="00EE4C99" w:rsidP="00EE4C99">
      <w:pPr>
        <w:pStyle w:val="ListParagraph"/>
        <w:numPr>
          <w:ilvl w:val="0"/>
          <w:numId w:val="2"/>
        </w:numPr>
        <w:rPr>
          <w:rFonts w:asciiTheme="majorHAnsi" w:hAnsiTheme="majorHAnsi"/>
        </w:rPr>
      </w:pPr>
      <w:r w:rsidRPr="002C1301">
        <w:rPr>
          <w:rFonts w:asciiTheme="majorHAnsi" w:hAnsiTheme="majorHAnsi"/>
        </w:rPr>
        <w:t>Where possible, photos of the group and/or individuals taking part in the session, including completed photo/video releases (provided to you) giving permission for us to use them</w:t>
      </w:r>
      <w:r>
        <w:rPr>
          <w:rFonts w:asciiTheme="majorHAnsi" w:hAnsiTheme="majorHAnsi"/>
        </w:rPr>
        <w:t xml:space="preserve"> in our marketing and outreach </w:t>
      </w:r>
      <w:r w:rsidRPr="002C1301">
        <w:rPr>
          <w:rFonts w:asciiTheme="majorHAnsi" w:hAnsiTheme="majorHAnsi"/>
        </w:rPr>
        <w:t>(due within 30 days of the session)</w:t>
      </w:r>
      <w:r>
        <w:rPr>
          <w:rFonts w:asciiTheme="majorHAnsi" w:hAnsiTheme="majorHAnsi"/>
        </w:rPr>
        <w:t>.</w:t>
      </w:r>
    </w:p>
    <w:p w14:paraId="1D3ABB0B" w14:textId="77777777" w:rsidR="00EE4C99" w:rsidRDefault="00EE4C99" w:rsidP="00EE4C99">
      <w:pPr>
        <w:rPr>
          <w:rFonts w:asciiTheme="majorHAnsi" w:hAnsiTheme="majorHAnsi"/>
        </w:rPr>
      </w:pPr>
    </w:p>
    <w:p w14:paraId="71264985" w14:textId="77777777" w:rsidR="00EE4C99" w:rsidRDefault="00EE4C99" w:rsidP="00EE4C99">
      <w:pPr>
        <w:rPr>
          <w:rFonts w:asciiTheme="majorHAnsi" w:hAnsiTheme="majorHAnsi"/>
        </w:rPr>
      </w:pPr>
    </w:p>
    <w:p w14:paraId="64DF59D1" w14:textId="77777777" w:rsidR="00EE4C99" w:rsidRPr="00F614D6" w:rsidRDefault="00EE4C99" w:rsidP="00EE4C99">
      <w:pPr>
        <w:rPr>
          <w:rFonts w:asciiTheme="majorHAnsi" w:hAnsiTheme="majorHAnsi"/>
        </w:rPr>
      </w:pPr>
      <w:r w:rsidRPr="00F614D6">
        <w:rPr>
          <w:rFonts w:asciiTheme="majorHAnsi" w:hAnsiTheme="majorHAnsi"/>
        </w:rPr>
        <w:t>The signatures below signify agreement with these terms.</w:t>
      </w:r>
    </w:p>
    <w:p w14:paraId="67859358" w14:textId="77777777" w:rsidR="00EE4C99" w:rsidRPr="00F614D6" w:rsidRDefault="00EE4C99" w:rsidP="00EE4C99">
      <w:pPr>
        <w:rPr>
          <w:rFonts w:asciiTheme="majorHAnsi" w:hAnsiTheme="majorHAnsi"/>
        </w:rPr>
      </w:pPr>
    </w:p>
    <w:p w14:paraId="0A7290CE" w14:textId="77777777" w:rsidR="00EE4C99" w:rsidRPr="00F614D6" w:rsidRDefault="00EE4C99" w:rsidP="00EE4C99">
      <w:pPr>
        <w:rPr>
          <w:rFonts w:asciiTheme="majorHAnsi" w:hAnsiTheme="majorHAnsi"/>
        </w:rPr>
      </w:pPr>
    </w:p>
    <w:p w14:paraId="6829EFA6" w14:textId="77777777" w:rsidR="00EE4C99" w:rsidRPr="00F614D6" w:rsidRDefault="00EE4C99" w:rsidP="00EE4C99">
      <w:pPr>
        <w:rPr>
          <w:rFonts w:asciiTheme="majorHAnsi" w:hAnsiTheme="majorHAnsi"/>
        </w:rPr>
      </w:pPr>
      <w:r w:rsidRPr="00F614D6">
        <w:rPr>
          <w:rFonts w:asciiTheme="majorHAnsi" w:hAnsiTheme="majorHAnsi"/>
        </w:rPr>
        <w:t>__________________________________________________________________</w:t>
      </w:r>
      <w:r>
        <w:rPr>
          <w:rFonts w:asciiTheme="majorHAnsi" w:hAnsiTheme="majorHAnsi"/>
        </w:rPr>
        <w:t>______</w:t>
      </w:r>
      <w:r w:rsidRPr="00F614D6">
        <w:rPr>
          <w:rFonts w:asciiTheme="majorHAnsi" w:hAnsiTheme="majorHAnsi"/>
        </w:rPr>
        <w:br/>
        <w:t>Sponsoring Partner                                                                                  Date</w:t>
      </w:r>
    </w:p>
    <w:p w14:paraId="2BDB91B7" w14:textId="77777777" w:rsidR="00EE4C99" w:rsidRPr="00F614D6" w:rsidRDefault="00EE4C99" w:rsidP="00EE4C99">
      <w:pPr>
        <w:rPr>
          <w:rFonts w:asciiTheme="majorHAnsi" w:hAnsiTheme="majorHAnsi"/>
        </w:rPr>
      </w:pPr>
    </w:p>
    <w:p w14:paraId="2171EE3A" w14:textId="77777777" w:rsidR="00EE4C99" w:rsidRPr="00F614D6" w:rsidRDefault="00EE4C99" w:rsidP="00EE4C99">
      <w:pPr>
        <w:rPr>
          <w:rFonts w:asciiTheme="majorHAnsi" w:hAnsiTheme="majorHAnsi"/>
        </w:rPr>
      </w:pPr>
      <w:r w:rsidRPr="00F614D6">
        <w:rPr>
          <w:rFonts w:asciiTheme="majorHAnsi" w:hAnsiTheme="majorHAnsi"/>
        </w:rPr>
        <w:t>______________________________________________________________</w:t>
      </w:r>
      <w:r>
        <w:rPr>
          <w:rFonts w:asciiTheme="majorHAnsi" w:hAnsiTheme="majorHAnsi"/>
        </w:rPr>
        <w:t>__________</w:t>
      </w:r>
    </w:p>
    <w:p w14:paraId="2ACCEB42" w14:textId="77777777" w:rsidR="00EE4C99" w:rsidRPr="00F614D6" w:rsidRDefault="00EE4C99" w:rsidP="00EE4C99">
      <w:pPr>
        <w:rPr>
          <w:rFonts w:asciiTheme="majorHAnsi" w:hAnsiTheme="majorHAnsi"/>
        </w:rPr>
      </w:pPr>
      <w:r w:rsidRPr="00F614D6">
        <w:rPr>
          <w:rFonts w:asciiTheme="majorHAnsi" w:hAnsiTheme="majorHAnsi"/>
        </w:rPr>
        <w:t>Organization Representative                                                                 Date</w:t>
      </w:r>
    </w:p>
    <w:p w14:paraId="2EB67BDB" w14:textId="77777777" w:rsidR="00E164EE" w:rsidRDefault="00E164EE"/>
    <w:p w14:paraId="00000026" w14:textId="416DDE98" w:rsidR="00EE4C99" w:rsidRDefault="00EE4C99">
      <w:r>
        <w:br w:type="page"/>
      </w:r>
    </w:p>
    <w:p w14:paraId="2F0149AE" w14:textId="5F747798" w:rsidR="00E164EE" w:rsidRDefault="00E164EE"/>
    <w:p w14:paraId="735B557D" w14:textId="77777777" w:rsidR="00EE4C99" w:rsidRPr="00EE4C99" w:rsidRDefault="00EE4C99">
      <w:pPr>
        <w:rPr>
          <w:rFonts w:asciiTheme="majorHAnsi" w:hAnsiTheme="majorHAnsi" w:cstheme="majorHAnsi"/>
          <w:b/>
          <w:bCs/>
        </w:rPr>
      </w:pPr>
      <w:r w:rsidRPr="00EE4C99">
        <w:rPr>
          <w:rFonts w:asciiTheme="majorHAnsi" w:hAnsiTheme="majorHAnsi" w:cstheme="majorHAnsi"/>
          <w:b/>
          <w:bCs/>
          <w:sz w:val="36"/>
          <w:szCs w:val="36"/>
        </w:rPr>
        <w:t>Photo/Video Release Form</w:t>
      </w:r>
      <w:r w:rsidRPr="00EE4C99">
        <w:rPr>
          <w:rFonts w:asciiTheme="majorHAnsi" w:hAnsiTheme="majorHAnsi" w:cstheme="majorHAnsi"/>
          <w:b/>
          <w:bCs/>
        </w:rPr>
        <w:t xml:space="preserve"> </w:t>
      </w:r>
    </w:p>
    <w:p w14:paraId="12C7F41E" w14:textId="77777777" w:rsidR="00EE4C99" w:rsidRDefault="00EE4C99"/>
    <w:p w14:paraId="121CE4D4" w14:textId="309EAB73" w:rsidR="00EE4C99" w:rsidRPr="00EE4C99" w:rsidRDefault="00EE4C99">
      <w:pPr>
        <w:rPr>
          <w:rFonts w:asciiTheme="majorHAnsi" w:hAnsiTheme="majorHAnsi" w:cstheme="majorHAnsi"/>
        </w:rPr>
      </w:pPr>
      <w:r w:rsidRPr="00EE4C99">
        <w:rPr>
          <w:rFonts w:asciiTheme="majorHAnsi" w:hAnsiTheme="majorHAnsi" w:cstheme="majorHAnsi"/>
        </w:rPr>
        <w:t>I,</w:t>
      </w:r>
      <w:r w:rsidRPr="00EE4C99">
        <w:rPr>
          <w:rFonts w:asciiTheme="majorHAnsi" w:hAnsiTheme="majorHAnsi" w:cstheme="majorHAnsi"/>
          <w:b/>
          <w:bCs/>
        </w:rPr>
        <w:t xml:space="preserve"> ________________________________</w:t>
      </w:r>
      <w:proofErr w:type="gramStart"/>
      <w:r w:rsidRPr="00EE4C99">
        <w:rPr>
          <w:rFonts w:asciiTheme="majorHAnsi" w:hAnsiTheme="majorHAnsi" w:cstheme="majorHAnsi"/>
          <w:b/>
          <w:bCs/>
        </w:rPr>
        <w:t>_</w:t>
      </w:r>
      <w:r w:rsidRPr="00EE4C99">
        <w:rPr>
          <w:rFonts w:asciiTheme="majorHAnsi" w:hAnsiTheme="majorHAnsi" w:cstheme="majorHAnsi"/>
        </w:rPr>
        <w:t>(</w:t>
      </w:r>
      <w:proofErr w:type="gramEnd"/>
      <w:r w:rsidRPr="00EE4C99">
        <w:rPr>
          <w:rFonts w:asciiTheme="majorHAnsi" w:hAnsiTheme="majorHAnsi" w:cstheme="majorHAnsi"/>
        </w:rPr>
        <w:t>please print), grant permission to Best Year Yet Foundation and its agents and employees the irrevocable and unrestricted right to reproduce the photographs and/or video images taken of me, or members of my family, for the purpose of publication, promotion, illustration, advertising, or trade, in any manner or in any medium. I hereby release Best Year Yet Foundation and its legal representatives for all claims and liability relating to said images or video. Furthermore, I grant permission to use my statements that were given during an interview or guest lecture, with or without my name, for the purpose of advertising and publicity without restriction. I waive my right to any compensation.</w:t>
      </w:r>
    </w:p>
    <w:p w14:paraId="187BA8ED" w14:textId="5B0C4724" w:rsidR="00EE4C99" w:rsidRPr="00EE4C99" w:rsidRDefault="00EE4C99">
      <w:pPr>
        <w:rPr>
          <w:rFonts w:asciiTheme="majorHAnsi" w:hAnsiTheme="majorHAnsi" w:cstheme="majorHAnsi"/>
        </w:rPr>
      </w:pPr>
    </w:p>
    <w:p w14:paraId="45A09065" w14:textId="196473D4" w:rsidR="00EE4C99" w:rsidRPr="00EE4C99" w:rsidRDefault="00EE4C99">
      <w:pPr>
        <w:rPr>
          <w:rFonts w:asciiTheme="majorHAnsi" w:hAnsiTheme="majorHAnsi" w:cstheme="majorHAnsi"/>
        </w:rPr>
      </w:pPr>
      <w:r w:rsidRPr="00EE4C99">
        <w:rPr>
          <w:rFonts w:asciiTheme="majorHAnsi" w:hAnsiTheme="majorHAnsi" w:cstheme="majorHAnsi"/>
        </w:rPr>
        <w:t xml:space="preserve">I acknowledge that I am </w:t>
      </w:r>
      <w:proofErr w:type="gramStart"/>
      <w:r w:rsidRPr="00EE4C99">
        <w:rPr>
          <w:rFonts w:asciiTheme="majorHAnsi" w:hAnsiTheme="majorHAnsi" w:cstheme="majorHAnsi"/>
          <w:b/>
          <w:bCs/>
        </w:rPr>
        <w:t>[  ]</w:t>
      </w:r>
      <w:proofErr w:type="gramEnd"/>
      <w:r w:rsidRPr="00EE4C99">
        <w:rPr>
          <w:rFonts w:asciiTheme="majorHAnsi" w:hAnsiTheme="majorHAnsi" w:cstheme="majorHAnsi"/>
          <w:b/>
          <w:bCs/>
        </w:rPr>
        <w:t xml:space="preserve"> </w:t>
      </w:r>
      <w:r w:rsidRPr="00EE4C99">
        <w:rPr>
          <w:rFonts w:asciiTheme="majorHAnsi" w:hAnsiTheme="majorHAnsi" w:cstheme="majorHAnsi"/>
        </w:rPr>
        <w:t xml:space="preserve">over the age of 18 </w:t>
      </w:r>
      <w:r w:rsidRPr="00EE4C99">
        <w:rPr>
          <w:rFonts w:asciiTheme="majorHAnsi" w:hAnsiTheme="majorHAnsi" w:cstheme="majorHAnsi"/>
          <w:b/>
          <w:bCs/>
        </w:rPr>
        <w:t>[  ]</w:t>
      </w:r>
      <w:r w:rsidRPr="00EE4C99">
        <w:rPr>
          <w:rFonts w:asciiTheme="majorHAnsi" w:hAnsiTheme="majorHAnsi" w:cstheme="majorHAnsi"/>
        </w:rPr>
        <w:t xml:space="preserve"> the legal guardian of the following If legal guardian of model(s), please list name(s) of model(s) here: </w:t>
      </w:r>
    </w:p>
    <w:p w14:paraId="41A7687C" w14:textId="77777777" w:rsidR="00EE4C99" w:rsidRPr="00EE4C99" w:rsidRDefault="00EE4C99">
      <w:pPr>
        <w:rPr>
          <w:rFonts w:asciiTheme="majorHAnsi" w:hAnsiTheme="majorHAnsi" w:cstheme="majorHAnsi"/>
        </w:rPr>
      </w:pPr>
    </w:p>
    <w:p w14:paraId="09C3DFA5" w14:textId="4A35649A" w:rsidR="00EE4C99" w:rsidRPr="00EE4C99" w:rsidRDefault="00EE4C99">
      <w:pPr>
        <w:rPr>
          <w:rFonts w:asciiTheme="majorHAnsi" w:hAnsiTheme="majorHAnsi" w:cstheme="majorHAnsi"/>
        </w:rPr>
      </w:pPr>
      <w:r>
        <w:rPr>
          <w:rFonts w:asciiTheme="majorHAnsi" w:hAnsiTheme="majorHAnsi" w:cstheme="majorHAnsi"/>
        </w:rPr>
        <w:br/>
      </w:r>
      <w:r w:rsidRPr="00EE4C99">
        <w:rPr>
          <w:rFonts w:asciiTheme="majorHAnsi" w:hAnsiTheme="majorHAnsi" w:cstheme="majorHAnsi"/>
          <w:b/>
          <w:bCs/>
        </w:rPr>
        <w:t>Name:</w:t>
      </w:r>
      <w:r w:rsidRPr="00EE4C99">
        <w:rPr>
          <w:rFonts w:asciiTheme="majorHAnsi" w:hAnsiTheme="majorHAnsi" w:cstheme="majorHAnsi"/>
        </w:rPr>
        <w:t xml:space="preserve"> ______________________________________________________</w:t>
      </w:r>
      <w:r>
        <w:rPr>
          <w:rFonts w:asciiTheme="majorHAnsi" w:hAnsiTheme="majorHAnsi" w:cstheme="majorHAnsi"/>
        </w:rPr>
        <w:t>__</w:t>
      </w:r>
      <w:r w:rsidRPr="00EE4C99">
        <w:rPr>
          <w:rFonts w:asciiTheme="majorHAnsi" w:hAnsiTheme="majorHAnsi" w:cstheme="majorHAnsi"/>
        </w:rPr>
        <w:t xml:space="preserve">________________ </w:t>
      </w:r>
    </w:p>
    <w:p w14:paraId="2CE62F54" w14:textId="77777777" w:rsidR="00EE4C99" w:rsidRPr="00EE4C99" w:rsidRDefault="00EE4C99">
      <w:pPr>
        <w:rPr>
          <w:rFonts w:asciiTheme="majorHAnsi" w:hAnsiTheme="majorHAnsi" w:cstheme="majorHAnsi"/>
        </w:rPr>
      </w:pPr>
    </w:p>
    <w:p w14:paraId="029FF0AE" w14:textId="38FA4373" w:rsidR="00EE4C99" w:rsidRPr="00EE4C99" w:rsidRDefault="00EE4C99">
      <w:pPr>
        <w:rPr>
          <w:rFonts w:asciiTheme="majorHAnsi" w:hAnsiTheme="majorHAnsi" w:cstheme="majorHAnsi"/>
        </w:rPr>
      </w:pPr>
      <w:r>
        <w:rPr>
          <w:rFonts w:asciiTheme="majorHAnsi" w:hAnsiTheme="majorHAnsi" w:cstheme="majorHAnsi"/>
        </w:rPr>
        <w:br/>
      </w:r>
      <w:r w:rsidRPr="00EE4C99">
        <w:rPr>
          <w:rFonts w:asciiTheme="majorHAnsi" w:hAnsiTheme="majorHAnsi" w:cstheme="majorHAnsi"/>
          <w:b/>
          <w:bCs/>
        </w:rPr>
        <w:t>Name of Guardian:</w:t>
      </w:r>
      <w:r w:rsidRPr="00EE4C99">
        <w:rPr>
          <w:rFonts w:asciiTheme="majorHAnsi" w:hAnsiTheme="majorHAnsi" w:cstheme="majorHAnsi"/>
        </w:rPr>
        <w:t xml:space="preserve"> _________________________________________________________</w:t>
      </w:r>
      <w:r>
        <w:rPr>
          <w:rFonts w:asciiTheme="majorHAnsi" w:hAnsiTheme="majorHAnsi" w:cstheme="majorHAnsi"/>
        </w:rPr>
        <w:t>____________</w:t>
      </w:r>
      <w:r w:rsidRPr="00EE4C99">
        <w:rPr>
          <w:rFonts w:asciiTheme="majorHAnsi" w:hAnsiTheme="majorHAnsi" w:cstheme="majorHAnsi"/>
        </w:rPr>
        <w:t xml:space="preserve">___ </w:t>
      </w:r>
    </w:p>
    <w:p w14:paraId="6BE640CF" w14:textId="77777777" w:rsidR="00EE4C99" w:rsidRPr="00EE4C99" w:rsidRDefault="00EE4C99">
      <w:pPr>
        <w:rPr>
          <w:rFonts w:asciiTheme="majorHAnsi" w:hAnsiTheme="majorHAnsi" w:cstheme="majorHAnsi"/>
        </w:rPr>
      </w:pPr>
    </w:p>
    <w:p w14:paraId="77285A70" w14:textId="73FA6A5E" w:rsidR="00EE4C99" w:rsidRPr="00EE4C99" w:rsidRDefault="00EE4C99">
      <w:pPr>
        <w:rPr>
          <w:rFonts w:asciiTheme="majorHAnsi" w:hAnsiTheme="majorHAnsi" w:cstheme="majorHAnsi"/>
        </w:rPr>
      </w:pPr>
      <w:r>
        <w:rPr>
          <w:rFonts w:asciiTheme="majorHAnsi" w:hAnsiTheme="majorHAnsi" w:cstheme="majorHAnsi"/>
        </w:rPr>
        <w:br/>
      </w:r>
      <w:r w:rsidRPr="00EE4C99">
        <w:rPr>
          <w:rFonts w:asciiTheme="majorHAnsi" w:hAnsiTheme="majorHAnsi" w:cstheme="majorHAnsi"/>
          <w:b/>
          <w:bCs/>
        </w:rPr>
        <w:t>Signature:</w:t>
      </w:r>
      <w:r w:rsidRPr="00EE4C99">
        <w:rPr>
          <w:rFonts w:asciiTheme="majorHAnsi" w:hAnsiTheme="majorHAnsi" w:cstheme="majorHAnsi"/>
        </w:rPr>
        <w:t xml:space="preserve"> _______________________________________</w:t>
      </w:r>
      <w:r>
        <w:rPr>
          <w:rFonts w:asciiTheme="majorHAnsi" w:hAnsiTheme="majorHAnsi" w:cstheme="majorHAnsi"/>
        </w:rPr>
        <w:t>______________________</w:t>
      </w:r>
      <w:r w:rsidRPr="00EE4C99">
        <w:rPr>
          <w:rFonts w:asciiTheme="majorHAnsi" w:hAnsiTheme="majorHAnsi" w:cstheme="majorHAnsi"/>
        </w:rPr>
        <w:t>__</w:t>
      </w:r>
    </w:p>
    <w:p w14:paraId="60164B78" w14:textId="77777777" w:rsidR="00EE4C99" w:rsidRPr="00EE4C99" w:rsidRDefault="00EE4C99">
      <w:pPr>
        <w:rPr>
          <w:rFonts w:asciiTheme="majorHAnsi" w:hAnsiTheme="majorHAnsi" w:cstheme="majorHAnsi"/>
        </w:rPr>
      </w:pPr>
    </w:p>
    <w:p w14:paraId="6835B0CF" w14:textId="68CF7EF3" w:rsidR="00EE4C99" w:rsidRPr="00EE4C99" w:rsidRDefault="00EE4C99">
      <w:pPr>
        <w:rPr>
          <w:rFonts w:asciiTheme="majorHAnsi" w:hAnsiTheme="majorHAnsi" w:cstheme="majorHAnsi"/>
        </w:rPr>
      </w:pPr>
      <w:r>
        <w:rPr>
          <w:rFonts w:asciiTheme="majorHAnsi" w:hAnsiTheme="majorHAnsi" w:cstheme="majorHAnsi"/>
        </w:rPr>
        <w:br/>
      </w:r>
      <w:r w:rsidRPr="00EE4C99">
        <w:rPr>
          <w:rFonts w:asciiTheme="majorHAnsi" w:hAnsiTheme="majorHAnsi" w:cstheme="majorHAnsi"/>
          <w:b/>
          <w:bCs/>
        </w:rPr>
        <w:t>Date</w:t>
      </w:r>
      <w:r w:rsidRPr="00EE4C99">
        <w:rPr>
          <w:rFonts w:asciiTheme="majorHAnsi" w:hAnsiTheme="majorHAnsi" w:cstheme="majorHAnsi"/>
        </w:rPr>
        <w:t>: __________</w:t>
      </w:r>
      <w:r>
        <w:rPr>
          <w:rFonts w:asciiTheme="majorHAnsi" w:hAnsiTheme="majorHAnsi" w:cstheme="majorHAnsi"/>
        </w:rPr>
        <w:t>______________________________________________</w:t>
      </w:r>
      <w:r w:rsidRPr="00EE4C99">
        <w:rPr>
          <w:rFonts w:asciiTheme="majorHAnsi" w:hAnsiTheme="majorHAnsi" w:cstheme="majorHAnsi"/>
        </w:rPr>
        <w:t xml:space="preserve">___________ </w:t>
      </w:r>
    </w:p>
    <w:p w14:paraId="44B64735" w14:textId="77777777" w:rsidR="00EE4C99" w:rsidRPr="00EE4C99" w:rsidRDefault="00EE4C99">
      <w:pPr>
        <w:rPr>
          <w:rFonts w:asciiTheme="majorHAnsi" w:hAnsiTheme="majorHAnsi" w:cstheme="majorHAnsi"/>
        </w:rPr>
      </w:pPr>
    </w:p>
    <w:p w14:paraId="01120F04" w14:textId="542AD253" w:rsidR="00EE4C99" w:rsidRDefault="00EE4C99">
      <w:pPr>
        <w:rPr>
          <w:rFonts w:asciiTheme="majorHAnsi" w:hAnsiTheme="majorHAnsi" w:cstheme="majorHAnsi"/>
        </w:rPr>
      </w:pPr>
      <w:r>
        <w:rPr>
          <w:rFonts w:asciiTheme="majorHAnsi" w:hAnsiTheme="majorHAnsi" w:cstheme="majorHAnsi"/>
        </w:rPr>
        <w:br/>
      </w:r>
      <w:r w:rsidRPr="00EE4C99">
        <w:rPr>
          <w:rFonts w:asciiTheme="majorHAnsi" w:hAnsiTheme="majorHAnsi" w:cstheme="majorHAnsi"/>
          <w:b/>
          <w:bCs/>
        </w:rPr>
        <w:t>Address:</w:t>
      </w:r>
      <w:r w:rsidRPr="00EE4C99">
        <w:rPr>
          <w:rFonts w:asciiTheme="majorHAnsi" w:hAnsiTheme="majorHAnsi" w:cstheme="majorHAnsi"/>
        </w:rPr>
        <w:t xml:space="preserve"> ____________________________________________________________________</w:t>
      </w:r>
      <w:r>
        <w:rPr>
          <w:rFonts w:asciiTheme="majorHAnsi" w:hAnsiTheme="majorHAnsi" w:cstheme="majorHAnsi"/>
        </w:rPr>
        <w:t>____</w:t>
      </w:r>
      <w:r w:rsidRPr="00EE4C99">
        <w:rPr>
          <w:rFonts w:asciiTheme="majorHAnsi" w:hAnsiTheme="majorHAnsi" w:cstheme="majorHAnsi"/>
        </w:rPr>
        <w:t xml:space="preserve"> ___________________________________________________________________________________</w:t>
      </w:r>
      <w:r>
        <w:rPr>
          <w:rFonts w:asciiTheme="majorHAnsi" w:hAnsiTheme="majorHAnsi" w:cstheme="majorHAnsi"/>
        </w:rPr>
        <w:t>_____________________________________________________________</w:t>
      </w:r>
    </w:p>
    <w:p w14:paraId="09D3AA53" w14:textId="1839E269" w:rsidR="009A564A" w:rsidRDefault="009A564A">
      <w:pPr>
        <w:rPr>
          <w:rFonts w:asciiTheme="majorHAnsi" w:hAnsiTheme="majorHAnsi" w:cstheme="majorHAnsi"/>
        </w:rPr>
      </w:pPr>
    </w:p>
    <w:p w14:paraId="7FAF88B8" w14:textId="0C1CEBFD" w:rsidR="009A564A" w:rsidRDefault="009A564A">
      <w:pPr>
        <w:rPr>
          <w:rFonts w:asciiTheme="majorHAnsi" w:hAnsiTheme="majorHAnsi" w:cstheme="majorHAnsi"/>
        </w:rPr>
      </w:pPr>
      <w:r>
        <w:rPr>
          <w:rFonts w:asciiTheme="majorHAnsi" w:hAnsiTheme="majorHAnsi" w:cstheme="majorHAnsi"/>
        </w:rPr>
        <w:br w:type="page"/>
      </w:r>
    </w:p>
    <w:p w14:paraId="4C96072D" w14:textId="329E2104" w:rsidR="009A564A" w:rsidRDefault="009A564A">
      <w:pPr>
        <w:rPr>
          <w:rFonts w:asciiTheme="majorHAnsi" w:hAnsiTheme="majorHAnsi" w:cstheme="majorHAnsi"/>
        </w:rPr>
      </w:pPr>
    </w:p>
    <w:p w14:paraId="4FF3BF66" w14:textId="77777777" w:rsidR="009A564A" w:rsidRPr="009A564A" w:rsidRDefault="009A564A" w:rsidP="009A564A">
      <w:pPr>
        <w:rPr>
          <w:rFonts w:asciiTheme="majorHAnsi" w:hAnsiTheme="majorHAnsi" w:cstheme="majorHAnsi"/>
          <w:b/>
          <w:sz w:val="32"/>
          <w:szCs w:val="32"/>
        </w:rPr>
      </w:pPr>
      <w:r w:rsidRPr="009A564A">
        <w:rPr>
          <w:rFonts w:asciiTheme="majorHAnsi" w:hAnsiTheme="majorHAnsi" w:cstheme="majorHAnsi"/>
          <w:b/>
          <w:bCs/>
          <w:sz w:val="32"/>
          <w:szCs w:val="32"/>
        </w:rPr>
        <w:t>Best Year Yet Foundation Case Study Guidelines</w:t>
      </w:r>
    </w:p>
    <w:p w14:paraId="55028931" w14:textId="77777777" w:rsidR="009A564A" w:rsidRPr="009A564A" w:rsidRDefault="009A564A" w:rsidP="009A564A">
      <w:pPr>
        <w:rPr>
          <w:rFonts w:asciiTheme="majorHAnsi" w:hAnsiTheme="majorHAnsi" w:cstheme="majorHAnsi"/>
        </w:rPr>
      </w:pPr>
      <w:r w:rsidRPr="009A564A">
        <w:rPr>
          <w:rFonts w:asciiTheme="majorHAnsi" w:hAnsiTheme="majorHAnsi" w:cstheme="majorHAnsi"/>
        </w:rPr>
        <w:t xml:space="preserve">We appreciate you sharing your Best Year Yet story with us. Below are the 4 sections of information we would like for you to include on your case study, with suggestions for the types of information we would like you to include. In addition to the case study examples used in each section below, here are also many examples on our website at </w:t>
      </w:r>
      <w:hyperlink r:id="rId10" w:history="1">
        <w:r w:rsidRPr="009A564A">
          <w:rPr>
            <w:rStyle w:val="Hyperlink"/>
            <w:rFonts w:asciiTheme="majorHAnsi" w:hAnsiTheme="majorHAnsi" w:cstheme="majorHAnsi"/>
          </w:rPr>
          <w:t>http://bestyearyet.com/results/case-studies.html</w:t>
        </w:r>
      </w:hyperlink>
      <w:r w:rsidRPr="009A564A">
        <w:rPr>
          <w:rFonts w:asciiTheme="majorHAnsi" w:hAnsiTheme="majorHAnsi" w:cstheme="majorHAnsi"/>
        </w:rPr>
        <w:t xml:space="preserve"> that can provide inspiration as you consider how to tell your own story.</w:t>
      </w:r>
    </w:p>
    <w:p w14:paraId="5D55EE2C" w14:textId="77777777" w:rsidR="009A564A" w:rsidRPr="009A564A" w:rsidRDefault="009A564A" w:rsidP="009A564A">
      <w:pPr>
        <w:rPr>
          <w:rFonts w:asciiTheme="majorHAnsi" w:hAnsiTheme="majorHAnsi" w:cstheme="majorHAnsi"/>
        </w:rPr>
      </w:pPr>
    </w:p>
    <w:p w14:paraId="20B189FF" w14:textId="2F907AA3" w:rsidR="009A564A" w:rsidRPr="009A564A" w:rsidRDefault="009A564A" w:rsidP="009A564A">
      <w:pPr>
        <w:rPr>
          <w:rFonts w:asciiTheme="majorHAnsi" w:hAnsiTheme="majorHAnsi" w:cstheme="majorHAnsi"/>
          <w:b/>
          <w:i/>
          <w:iCs/>
        </w:rPr>
      </w:pPr>
      <w:r w:rsidRPr="009A564A">
        <w:rPr>
          <w:rFonts w:asciiTheme="majorHAnsi" w:hAnsiTheme="majorHAnsi" w:cstheme="majorHAnsi"/>
          <w:b/>
          <w:sz w:val="28"/>
          <w:szCs w:val="28"/>
          <w:u w:val="single"/>
        </w:rPr>
        <w:t>S</w:t>
      </w:r>
      <w:r>
        <w:rPr>
          <w:rFonts w:asciiTheme="majorHAnsi" w:hAnsiTheme="majorHAnsi" w:cstheme="majorHAnsi"/>
          <w:b/>
          <w:sz w:val="28"/>
          <w:szCs w:val="28"/>
          <w:u w:val="single"/>
        </w:rPr>
        <w:t>ection</w:t>
      </w:r>
      <w:r w:rsidRPr="009A564A">
        <w:rPr>
          <w:rFonts w:asciiTheme="majorHAnsi" w:hAnsiTheme="majorHAnsi" w:cstheme="majorHAnsi"/>
          <w:b/>
          <w:sz w:val="28"/>
          <w:szCs w:val="28"/>
          <w:u w:val="single"/>
        </w:rPr>
        <w:t xml:space="preserve"> 1 - The Situation</w:t>
      </w:r>
      <w:r>
        <w:rPr>
          <w:rFonts w:asciiTheme="majorHAnsi" w:hAnsiTheme="majorHAnsi" w:cstheme="majorHAnsi"/>
          <w:b/>
          <w:sz w:val="28"/>
          <w:szCs w:val="28"/>
          <w:u w:val="single"/>
        </w:rPr>
        <w:br/>
      </w:r>
      <w:r w:rsidRPr="009A564A">
        <w:rPr>
          <w:rFonts w:asciiTheme="majorHAnsi" w:hAnsiTheme="majorHAnsi" w:cstheme="majorHAnsi"/>
          <w:bCs/>
          <w:i/>
          <w:iCs/>
        </w:rPr>
        <w:t>Describe the situation of the client that existed before beginning to use Best Year Yet in their program. Include the following:</w:t>
      </w:r>
      <w:r w:rsidRPr="00D32AC6">
        <w:rPr>
          <w:rFonts w:asciiTheme="majorHAnsi" w:hAnsiTheme="majorHAnsi" w:cstheme="majorHAnsi"/>
          <w:bCs/>
          <w:i/>
          <w:iCs/>
        </w:rPr>
        <w:br/>
      </w:r>
    </w:p>
    <w:p w14:paraId="5607C5E4" w14:textId="77777777" w:rsidR="009A564A" w:rsidRPr="00D32AC6" w:rsidRDefault="009A564A" w:rsidP="00D32AC6">
      <w:pPr>
        <w:pStyle w:val="ListParagraph"/>
        <w:numPr>
          <w:ilvl w:val="0"/>
          <w:numId w:val="14"/>
        </w:numPr>
        <w:rPr>
          <w:rFonts w:asciiTheme="majorHAnsi" w:hAnsiTheme="majorHAnsi" w:cstheme="majorHAnsi"/>
        </w:rPr>
      </w:pPr>
      <w:r w:rsidRPr="00D32AC6">
        <w:rPr>
          <w:rFonts w:asciiTheme="majorHAnsi" w:hAnsiTheme="majorHAnsi" w:cstheme="majorHAnsi"/>
        </w:rPr>
        <w:t>Organization name, location (city, state, country)</w:t>
      </w:r>
    </w:p>
    <w:p w14:paraId="033F95E5" w14:textId="77777777" w:rsidR="009A564A" w:rsidRPr="00D32AC6" w:rsidRDefault="009A564A" w:rsidP="00D32AC6">
      <w:pPr>
        <w:pStyle w:val="ListParagraph"/>
        <w:numPr>
          <w:ilvl w:val="0"/>
          <w:numId w:val="14"/>
        </w:numPr>
        <w:rPr>
          <w:rFonts w:asciiTheme="majorHAnsi" w:hAnsiTheme="majorHAnsi" w:cstheme="majorHAnsi"/>
        </w:rPr>
      </w:pPr>
      <w:r w:rsidRPr="00D32AC6">
        <w:rPr>
          <w:rFonts w:asciiTheme="majorHAnsi" w:hAnsiTheme="majorHAnsi" w:cstheme="majorHAnsi"/>
        </w:rPr>
        <w:t>Industry and Population served</w:t>
      </w:r>
    </w:p>
    <w:p w14:paraId="39663268" w14:textId="77777777" w:rsidR="009A564A" w:rsidRPr="00D32AC6" w:rsidRDefault="009A564A" w:rsidP="00D32AC6">
      <w:pPr>
        <w:pStyle w:val="ListParagraph"/>
        <w:numPr>
          <w:ilvl w:val="0"/>
          <w:numId w:val="14"/>
        </w:numPr>
        <w:rPr>
          <w:rFonts w:asciiTheme="majorHAnsi" w:hAnsiTheme="majorHAnsi" w:cstheme="majorHAnsi"/>
        </w:rPr>
      </w:pPr>
      <w:r w:rsidRPr="00D32AC6">
        <w:rPr>
          <w:rFonts w:asciiTheme="majorHAnsi" w:hAnsiTheme="majorHAnsi" w:cstheme="majorHAnsi"/>
        </w:rPr>
        <w:t xml:space="preserve">Number of clients served per </w:t>
      </w:r>
      <w:proofErr w:type="gramStart"/>
      <w:r w:rsidRPr="00D32AC6">
        <w:rPr>
          <w:rFonts w:asciiTheme="majorHAnsi" w:hAnsiTheme="majorHAnsi" w:cstheme="majorHAnsi"/>
        </w:rPr>
        <w:t>year</w:t>
      </w:r>
      <w:proofErr w:type="gramEnd"/>
    </w:p>
    <w:p w14:paraId="20A88CD0" w14:textId="77777777" w:rsidR="009A564A" w:rsidRPr="00D32AC6" w:rsidRDefault="009A564A" w:rsidP="00D32AC6">
      <w:pPr>
        <w:pStyle w:val="ListParagraph"/>
        <w:numPr>
          <w:ilvl w:val="0"/>
          <w:numId w:val="14"/>
        </w:numPr>
        <w:rPr>
          <w:rFonts w:asciiTheme="majorHAnsi" w:hAnsiTheme="majorHAnsi" w:cstheme="majorHAnsi"/>
        </w:rPr>
      </w:pPr>
      <w:r w:rsidRPr="00D32AC6">
        <w:rPr>
          <w:rFonts w:asciiTheme="majorHAnsi" w:hAnsiTheme="majorHAnsi" w:cstheme="majorHAnsi"/>
        </w:rPr>
        <w:t>Challenges that the organization was facing such as employee burnout and turnover, financial trouble, staff not working well together or uniting on goals, process problems within the organization, not being able to leverage income sources, funding issues, board support, and/or opportunities that could move the organization forward, other challenges that were holding them back.</w:t>
      </w:r>
    </w:p>
    <w:p w14:paraId="7D2EC78C" w14:textId="77777777" w:rsidR="009A564A" w:rsidRPr="00D32AC6" w:rsidRDefault="009A564A" w:rsidP="00D32AC6">
      <w:pPr>
        <w:pStyle w:val="ListParagraph"/>
        <w:numPr>
          <w:ilvl w:val="0"/>
          <w:numId w:val="14"/>
        </w:numPr>
        <w:rPr>
          <w:rFonts w:asciiTheme="majorHAnsi" w:hAnsiTheme="majorHAnsi" w:cstheme="majorHAnsi"/>
          <w:b/>
          <w:bCs/>
        </w:rPr>
      </w:pPr>
      <w:r w:rsidRPr="00D32AC6">
        <w:rPr>
          <w:rFonts w:asciiTheme="majorHAnsi" w:hAnsiTheme="majorHAnsi" w:cstheme="majorHAnsi"/>
        </w:rPr>
        <w:t>Opportunities and assets that were not being leveraged to full capacity.</w:t>
      </w:r>
      <w:r w:rsidRPr="00D32AC6">
        <w:rPr>
          <w:rFonts w:asciiTheme="majorHAnsi" w:hAnsiTheme="majorHAnsi" w:cstheme="majorHAnsi"/>
        </w:rPr>
        <w:br/>
      </w:r>
    </w:p>
    <w:p w14:paraId="06AA4AB6" w14:textId="2614542C" w:rsidR="009A564A" w:rsidRPr="009A564A" w:rsidRDefault="009A564A" w:rsidP="009A564A">
      <w:pPr>
        <w:rPr>
          <w:rFonts w:asciiTheme="majorHAnsi" w:hAnsiTheme="majorHAnsi" w:cstheme="majorHAnsi"/>
          <w:b/>
          <w:bCs/>
          <w:i/>
          <w:iCs/>
          <w:color w:val="595959" w:themeColor="text1" w:themeTint="A6"/>
        </w:rPr>
      </w:pPr>
      <w:r w:rsidRPr="009A564A">
        <w:rPr>
          <w:rFonts w:asciiTheme="majorHAnsi" w:hAnsiTheme="majorHAnsi" w:cstheme="majorHAnsi"/>
          <w:b/>
          <w:bCs/>
          <w:i/>
          <w:iCs/>
          <w:color w:val="595959" w:themeColor="text1" w:themeTint="A6"/>
        </w:rPr>
        <w:t>THE SITUATION EXAMPLE: Becoming a High-Performance Team</w:t>
      </w:r>
    </w:p>
    <w:p w14:paraId="4E00DD8A" w14:textId="77777777" w:rsidR="009A564A" w:rsidRPr="009A564A" w:rsidRDefault="009A564A" w:rsidP="009A564A">
      <w:pPr>
        <w:rPr>
          <w:rFonts w:asciiTheme="majorHAnsi" w:hAnsiTheme="majorHAnsi" w:cstheme="majorHAnsi"/>
          <w:b/>
          <w:bCs/>
          <w:i/>
          <w:iCs/>
          <w:color w:val="595959" w:themeColor="text1" w:themeTint="A6"/>
        </w:rPr>
      </w:pPr>
    </w:p>
    <w:p w14:paraId="123FE488" w14:textId="745CE0B2" w:rsidR="009A564A" w:rsidRPr="009A564A" w:rsidRDefault="009A564A" w:rsidP="009A564A">
      <w:pPr>
        <w:rPr>
          <w:rFonts w:asciiTheme="majorHAnsi" w:hAnsiTheme="majorHAnsi" w:cstheme="majorHAnsi"/>
          <w:i/>
          <w:iCs/>
          <w:color w:val="595959" w:themeColor="text1" w:themeTint="A6"/>
        </w:rPr>
      </w:pPr>
      <w:r w:rsidRPr="009A564A">
        <w:rPr>
          <w:rFonts w:asciiTheme="majorHAnsi" w:hAnsiTheme="majorHAnsi" w:cstheme="majorHAnsi"/>
          <w:i/>
          <w:iCs/>
          <w:color w:val="595959" w:themeColor="text1" w:themeTint="A6"/>
        </w:rPr>
        <w:t>A new direct marketing division was formed as part of an insurance company that had been operating in the UK for more than 100 years. Fifteen people ranging in age from 20 to 50 were given the challenge of generating a new income stream from existing relationships of the parent company.</w:t>
      </w:r>
    </w:p>
    <w:p w14:paraId="2A24FD6F" w14:textId="77777777" w:rsidR="009A564A" w:rsidRPr="009A564A" w:rsidRDefault="009A564A" w:rsidP="009A564A">
      <w:pPr>
        <w:rPr>
          <w:rFonts w:asciiTheme="majorHAnsi" w:hAnsiTheme="majorHAnsi" w:cstheme="majorHAnsi"/>
          <w:i/>
          <w:iCs/>
          <w:color w:val="595959" w:themeColor="text1" w:themeTint="A6"/>
        </w:rPr>
      </w:pPr>
    </w:p>
    <w:p w14:paraId="382EF060" w14:textId="77777777" w:rsidR="009A564A" w:rsidRPr="009A564A" w:rsidRDefault="009A564A" w:rsidP="009A564A">
      <w:pPr>
        <w:rPr>
          <w:rFonts w:asciiTheme="majorHAnsi" w:hAnsiTheme="majorHAnsi" w:cstheme="majorHAnsi"/>
          <w:i/>
          <w:iCs/>
          <w:color w:val="595959" w:themeColor="text1" w:themeTint="A6"/>
        </w:rPr>
      </w:pPr>
      <w:r w:rsidRPr="009A564A">
        <w:rPr>
          <w:rFonts w:asciiTheme="majorHAnsi" w:hAnsiTheme="majorHAnsi" w:cstheme="majorHAnsi"/>
          <w:i/>
          <w:iCs/>
          <w:color w:val="595959" w:themeColor="text1" w:themeTint="A6"/>
        </w:rPr>
        <w:t>The problem was that the new team had no direct access to the potential clients, who were merely told to contact a huge call center "if you should ever need insurance". The first aim was to generate more calls and the second was to transform those at the call center from "the people who answer phones" to those who knew how to respond in a way that converted inquiries to sales. And the team had no idea how to make it happen!</w:t>
      </w:r>
    </w:p>
    <w:p w14:paraId="7BC86AD6" w14:textId="77777777" w:rsidR="009A564A" w:rsidRPr="009A564A" w:rsidRDefault="009A564A" w:rsidP="009A564A">
      <w:pPr>
        <w:rPr>
          <w:rFonts w:asciiTheme="majorHAnsi" w:hAnsiTheme="majorHAnsi" w:cstheme="majorHAnsi"/>
          <w:color w:val="595959" w:themeColor="text1" w:themeTint="A6"/>
        </w:rPr>
      </w:pPr>
      <w:r w:rsidRPr="009A564A">
        <w:rPr>
          <w:rFonts w:asciiTheme="majorHAnsi" w:hAnsiTheme="majorHAnsi" w:cstheme="majorHAnsi"/>
          <w:i/>
          <w:iCs/>
          <w:color w:val="595959" w:themeColor="text1" w:themeTint="A6"/>
        </w:rPr>
        <w:t>In addition, they had come together from parts of the parent organization in which personal responsibility for making things happen was a rare commodity</w:t>
      </w:r>
      <w:r w:rsidRPr="009A564A">
        <w:rPr>
          <w:rFonts w:asciiTheme="majorHAnsi" w:hAnsiTheme="majorHAnsi" w:cstheme="majorHAnsi"/>
          <w:color w:val="595959" w:themeColor="text1" w:themeTint="A6"/>
        </w:rPr>
        <w:t>.</w:t>
      </w:r>
    </w:p>
    <w:p w14:paraId="52B79D62" w14:textId="20E079A3" w:rsidR="009A564A" w:rsidRPr="009A564A" w:rsidRDefault="009A564A" w:rsidP="009A564A">
      <w:pPr>
        <w:rPr>
          <w:rFonts w:asciiTheme="majorHAnsi" w:hAnsiTheme="majorHAnsi" w:cstheme="majorHAnsi"/>
          <w:b/>
          <w:bCs/>
        </w:rPr>
      </w:pPr>
    </w:p>
    <w:p w14:paraId="4B093832" w14:textId="77777777" w:rsidR="009A564A" w:rsidRDefault="009A564A">
      <w:pPr>
        <w:rPr>
          <w:rFonts w:asciiTheme="majorHAnsi" w:hAnsiTheme="majorHAnsi" w:cstheme="majorHAnsi"/>
          <w:b/>
          <w:bCs/>
        </w:rPr>
      </w:pPr>
      <w:r>
        <w:rPr>
          <w:rFonts w:asciiTheme="majorHAnsi" w:hAnsiTheme="majorHAnsi" w:cstheme="majorHAnsi"/>
          <w:b/>
          <w:bCs/>
        </w:rPr>
        <w:br w:type="page"/>
      </w:r>
    </w:p>
    <w:p w14:paraId="674199BA" w14:textId="77777777" w:rsidR="009A564A" w:rsidRDefault="009A564A" w:rsidP="009A564A">
      <w:pPr>
        <w:rPr>
          <w:rFonts w:asciiTheme="majorHAnsi" w:hAnsiTheme="majorHAnsi" w:cstheme="majorHAnsi"/>
          <w:b/>
          <w:bCs/>
          <w:sz w:val="28"/>
          <w:szCs w:val="28"/>
        </w:rPr>
      </w:pPr>
    </w:p>
    <w:p w14:paraId="6B67699F" w14:textId="0195D319" w:rsidR="009A564A" w:rsidRPr="009A564A" w:rsidRDefault="009A564A" w:rsidP="009A564A">
      <w:pPr>
        <w:rPr>
          <w:rFonts w:asciiTheme="majorHAnsi" w:hAnsiTheme="majorHAnsi" w:cstheme="majorHAnsi"/>
          <w:b/>
        </w:rPr>
      </w:pPr>
      <w:r w:rsidRPr="009A564A">
        <w:rPr>
          <w:rFonts w:asciiTheme="majorHAnsi" w:hAnsiTheme="majorHAnsi" w:cstheme="majorHAnsi"/>
          <w:b/>
          <w:bCs/>
          <w:sz w:val="28"/>
          <w:szCs w:val="28"/>
          <w:u w:val="single"/>
        </w:rPr>
        <w:t>Section 2 - The Work of Best Year Yet Foundation</w:t>
      </w:r>
      <w:r>
        <w:rPr>
          <w:rFonts w:asciiTheme="majorHAnsi" w:hAnsiTheme="majorHAnsi" w:cstheme="majorHAnsi"/>
          <w:b/>
          <w:bCs/>
          <w:sz w:val="28"/>
          <w:szCs w:val="28"/>
          <w:u w:val="single"/>
        </w:rPr>
        <w:br/>
      </w:r>
      <w:r w:rsidRPr="009A564A">
        <w:rPr>
          <w:rFonts w:asciiTheme="majorHAnsi" w:hAnsiTheme="majorHAnsi" w:cstheme="majorHAnsi"/>
          <w:bCs/>
          <w:i/>
          <w:iCs/>
        </w:rPr>
        <w:t>Include items specific to the process including the following:</w:t>
      </w:r>
      <w:r>
        <w:rPr>
          <w:rFonts w:asciiTheme="majorHAnsi" w:hAnsiTheme="majorHAnsi" w:cstheme="majorHAnsi"/>
          <w:b/>
          <w:i/>
          <w:iCs/>
        </w:rPr>
        <w:br/>
      </w:r>
    </w:p>
    <w:p w14:paraId="794BF151" w14:textId="77777777" w:rsidR="009A564A" w:rsidRPr="009A564A" w:rsidRDefault="009A564A" w:rsidP="009A564A">
      <w:pPr>
        <w:pStyle w:val="ListParagraph"/>
        <w:numPr>
          <w:ilvl w:val="0"/>
          <w:numId w:val="11"/>
        </w:numPr>
        <w:rPr>
          <w:rFonts w:asciiTheme="majorHAnsi" w:hAnsiTheme="majorHAnsi" w:cstheme="majorHAnsi"/>
        </w:rPr>
      </w:pPr>
      <w:r w:rsidRPr="009A564A">
        <w:rPr>
          <w:rFonts w:asciiTheme="majorHAnsi" w:hAnsiTheme="majorHAnsi" w:cstheme="majorHAnsi"/>
        </w:rPr>
        <w:t>How and why the decision was made to bring Best Year Yet into the organization.</w:t>
      </w:r>
    </w:p>
    <w:p w14:paraId="7175BAAA" w14:textId="77777777" w:rsidR="009A564A" w:rsidRPr="009A564A" w:rsidRDefault="009A564A" w:rsidP="009A564A">
      <w:pPr>
        <w:pStyle w:val="ListParagraph"/>
        <w:numPr>
          <w:ilvl w:val="0"/>
          <w:numId w:val="11"/>
        </w:numPr>
        <w:rPr>
          <w:rFonts w:asciiTheme="majorHAnsi" w:hAnsiTheme="majorHAnsi" w:cstheme="majorHAnsi"/>
        </w:rPr>
      </w:pPr>
      <w:r w:rsidRPr="009A564A">
        <w:rPr>
          <w:rFonts w:asciiTheme="majorHAnsi" w:hAnsiTheme="majorHAnsi" w:cstheme="majorHAnsi"/>
        </w:rPr>
        <w:t xml:space="preserve">Who was involved (such as Board of Directors, Management Team, all staff, staff of </w:t>
      </w:r>
      <w:proofErr w:type="gramStart"/>
      <w:r w:rsidRPr="009A564A">
        <w:rPr>
          <w:rFonts w:asciiTheme="majorHAnsi" w:hAnsiTheme="majorHAnsi" w:cstheme="majorHAnsi"/>
        </w:rPr>
        <w:t>particular departments</w:t>
      </w:r>
      <w:proofErr w:type="gramEnd"/>
      <w:r w:rsidRPr="009A564A">
        <w:rPr>
          <w:rFonts w:asciiTheme="majorHAnsi" w:hAnsiTheme="majorHAnsi" w:cstheme="majorHAnsi"/>
        </w:rPr>
        <w:t>, volunteers, clients)</w:t>
      </w:r>
    </w:p>
    <w:p w14:paraId="4C8710E8" w14:textId="77777777" w:rsidR="009A564A" w:rsidRPr="009A564A" w:rsidRDefault="009A564A" w:rsidP="009A564A">
      <w:pPr>
        <w:pStyle w:val="ListParagraph"/>
        <w:numPr>
          <w:ilvl w:val="0"/>
          <w:numId w:val="11"/>
        </w:numPr>
        <w:rPr>
          <w:rFonts w:asciiTheme="majorHAnsi" w:hAnsiTheme="majorHAnsi" w:cstheme="majorHAnsi"/>
        </w:rPr>
      </w:pPr>
      <w:r w:rsidRPr="009A564A">
        <w:rPr>
          <w:rFonts w:asciiTheme="majorHAnsi" w:hAnsiTheme="majorHAnsi" w:cstheme="majorHAnsi"/>
        </w:rPr>
        <w:t>Limiting Paradigm and New Paradigm</w:t>
      </w:r>
    </w:p>
    <w:p w14:paraId="74A06593" w14:textId="77777777" w:rsidR="009A564A" w:rsidRPr="009A564A" w:rsidRDefault="009A564A" w:rsidP="009A564A">
      <w:pPr>
        <w:pStyle w:val="ListParagraph"/>
        <w:numPr>
          <w:ilvl w:val="0"/>
          <w:numId w:val="11"/>
        </w:numPr>
        <w:rPr>
          <w:rFonts w:asciiTheme="majorHAnsi" w:hAnsiTheme="majorHAnsi" w:cstheme="majorHAnsi"/>
        </w:rPr>
      </w:pPr>
      <w:r w:rsidRPr="009A564A">
        <w:rPr>
          <w:rFonts w:asciiTheme="majorHAnsi" w:hAnsiTheme="majorHAnsi" w:cstheme="majorHAnsi"/>
        </w:rPr>
        <w:t xml:space="preserve">Specific decisions that were made during the planning process that focused on identified pain points for the </w:t>
      </w:r>
      <w:proofErr w:type="gramStart"/>
      <w:r w:rsidRPr="009A564A">
        <w:rPr>
          <w:rFonts w:asciiTheme="majorHAnsi" w:hAnsiTheme="majorHAnsi" w:cstheme="majorHAnsi"/>
        </w:rPr>
        <w:t>organization</w:t>
      </w:r>
      <w:proofErr w:type="gramEnd"/>
    </w:p>
    <w:p w14:paraId="4865BBAD" w14:textId="77777777" w:rsidR="009A564A" w:rsidRPr="009A564A" w:rsidRDefault="009A564A" w:rsidP="009A564A">
      <w:pPr>
        <w:pStyle w:val="ListParagraph"/>
        <w:numPr>
          <w:ilvl w:val="0"/>
          <w:numId w:val="11"/>
        </w:numPr>
        <w:rPr>
          <w:rFonts w:asciiTheme="majorHAnsi" w:hAnsiTheme="majorHAnsi" w:cstheme="majorHAnsi"/>
        </w:rPr>
      </w:pPr>
      <w:r w:rsidRPr="009A564A">
        <w:rPr>
          <w:rFonts w:asciiTheme="majorHAnsi" w:hAnsiTheme="majorHAnsi" w:cstheme="majorHAnsi"/>
        </w:rPr>
        <w:t>Any additional items that were powerful in the process</w:t>
      </w:r>
    </w:p>
    <w:p w14:paraId="01DDBEAF" w14:textId="77777777" w:rsidR="009A564A" w:rsidRPr="009A564A" w:rsidRDefault="009A564A" w:rsidP="009A564A">
      <w:pPr>
        <w:pStyle w:val="ListParagraph"/>
        <w:numPr>
          <w:ilvl w:val="0"/>
          <w:numId w:val="11"/>
        </w:numPr>
        <w:rPr>
          <w:rFonts w:asciiTheme="majorHAnsi" w:hAnsiTheme="majorHAnsi" w:cstheme="majorHAnsi"/>
        </w:rPr>
      </w:pPr>
      <w:r w:rsidRPr="009A564A">
        <w:rPr>
          <w:rFonts w:asciiTheme="majorHAnsi" w:hAnsiTheme="majorHAnsi" w:cstheme="majorHAnsi"/>
        </w:rPr>
        <w:t xml:space="preserve">What’s the one key takeaway from the entire </w:t>
      </w:r>
      <w:proofErr w:type="gramStart"/>
      <w:r w:rsidRPr="009A564A">
        <w:rPr>
          <w:rFonts w:asciiTheme="majorHAnsi" w:hAnsiTheme="majorHAnsi" w:cstheme="majorHAnsi"/>
        </w:rPr>
        <w:t>experience</w:t>
      </w:r>
      <w:proofErr w:type="gramEnd"/>
    </w:p>
    <w:p w14:paraId="32E8E317" w14:textId="77777777" w:rsidR="009A564A" w:rsidRPr="009A564A" w:rsidRDefault="009A564A" w:rsidP="009A564A">
      <w:pPr>
        <w:rPr>
          <w:rFonts w:asciiTheme="majorHAnsi" w:hAnsiTheme="majorHAnsi" w:cstheme="majorHAnsi"/>
          <w:b/>
        </w:rPr>
      </w:pPr>
    </w:p>
    <w:p w14:paraId="2B5CC6F2" w14:textId="7B6D0D8D" w:rsidR="009A564A" w:rsidRPr="009A564A" w:rsidRDefault="009A564A" w:rsidP="009A564A">
      <w:pPr>
        <w:rPr>
          <w:rFonts w:asciiTheme="majorHAnsi" w:hAnsiTheme="majorHAnsi" w:cstheme="majorHAnsi"/>
          <w:b/>
          <w:bCs/>
          <w:i/>
          <w:iCs/>
          <w:color w:val="595959" w:themeColor="text1" w:themeTint="A6"/>
        </w:rPr>
      </w:pPr>
      <w:r w:rsidRPr="009A564A">
        <w:rPr>
          <w:rFonts w:asciiTheme="majorHAnsi" w:hAnsiTheme="majorHAnsi" w:cstheme="majorHAnsi"/>
          <w:b/>
          <w:bCs/>
          <w:i/>
          <w:iCs/>
          <w:color w:val="595959" w:themeColor="text1" w:themeTint="A6"/>
        </w:rPr>
        <w:t>RESULTS EXAMPLE:</w:t>
      </w:r>
      <w:r w:rsidRPr="009A564A">
        <w:rPr>
          <w:rFonts w:asciiTheme="majorHAnsi" w:hAnsiTheme="majorHAnsi" w:cstheme="majorHAnsi"/>
          <w:i/>
          <w:iCs/>
          <w:color w:val="595959" w:themeColor="text1" w:themeTint="A6"/>
        </w:rPr>
        <w:t xml:space="preserve"> </w:t>
      </w:r>
      <w:r w:rsidRPr="009A564A">
        <w:rPr>
          <w:rFonts w:asciiTheme="majorHAnsi" w:hAnsiTheme="majorHAnsi" w:cstheme="majorHAnsi"/>
          <w:b/>
          <w:bCs/>
          <w:i/>
          <w:iCs/>
          <w:color w:val="595959" w:themeColor="text1" w:themeTint="A6"/>
        </w:rPr>
        <w:t>Becoming a High-Performance Team</w:t>
      </w:r>
    </w:p>
    <w:p w14:paraId="2148F760" w14:textId="77777777" w:rsidR="009A564A" w:rsidRPr="009A564A" w:rsidRDefault="009A564A" w:rsidP="009A564A">
      <w:pPr>
        <w:rPr>
          <w:rFonts w:asciiTheme="majorHAnsi" w:hAnsiTheme="majorHAnsi" w:cstheme="majorHAnsi"/>
          <w:i/>
          <w:iCs/>
          <w:color w:val="595959" w:themeColor="text1" w:themeTint="A6"/>
        </w:rPr>
      </w:pPr>
      <w:r w:rsidRPr="009A564A">
        <w:rPr>
          <w:rFonts w:asciiTheme="majorHAnsi" w:hAnsiTheme="majorHAnsi" w:cstheme="majorHAnsi"/>
          <w:i/>
          <w:iCs/>
          <w:color w:val="595959" w:themeColor="text1" w:themeTint="A6"/>
        </w:rPr>
        <w:t>As the team was now responsible for all aspects of this new initiative - the quantity and quality of their performance -- everyone in the new business came together to review the challenges and make-a-plan to make it all happen. A breakthrough occurred when they committed to taking full responsibility for their results by giving up the right to blame the parent company for any issues that could stop them from getting the results.</w:t>
      </w:r>
    </w:p>
    <w:p w14:paraId="0746DFF7" w14:textId="77777777" w:rsidR="009A564A" w:rsidRPr="009A564A" w:rsidRDefault="009A564A" w:rsidP="009A564A">
      <w:pPr>
        <w:rPr>
          <w:rFonts w:asciiTheme="majorHAnsi" w:hAnsiTheme="majorHAnsi" w:cstheme="majorHAnsi"/>
        </w:rPr>
      </w:pPr>
    </w:p>
    <w:p w14:paraId="2866F828" w14:textId="77777777" w:rsidR="009A564A" w:rsidRPr="009A564A" w:rsidRDefault="009A564A" w:rsidP="009A564A">
      <w:pPr>
        <w:rPr>
          <w:rFonts w:asciiTheme="majorHAnsi" w:hAnsiTheme="majorHAnsi" w:cstheme="majorHAnsi"/>
          <w:i/>
          <w:iCs/>
          <w:color w:val="595959" w:themeColor="text1" w:themeTint="A6"/>
        </w:rPr>
      </w:pPr>
      <w:r w:rsidRPr="009A564A">
        <w:rPr>
          <w:rFonts w:asciiTheme="majorHAnsi" w:hAnsiTheme="majorHAnsi" w:cstheme="majorHAnsi"/>
          <w:i/>
          <w:iCs/>
          <w:color w:val="595959" w:themeColor="text1" w:themeTint="A6"/>
        </w:rPr>
        <w:t xml:space="preserve">They agreed key fundamental issues and started breaking down barriers to their achieving their plan. Many of these were resolved within the first year, but those that </w:t>
      </w:r>
      <w:proofErr w:type="gramStart"/>
      <w:r w:rsidRPr="009A564A">
        <w:rPr>
          <w:rFonts w:asciiTheme="majorHAnsi" w:hAnsiTheme="majorHAnsi" w:cstheme="majorHAnsi"/>
          <w:i/>
          <w:iCs/>
          <w:color w:val="595959" w:themeColor="text1" w:themeTint="A6"/>
        </w:rPr>
        <w:t>weren't</w:t>
      </w:r>
      <w:proofErr w:type="gramEnd"/>
      <w:r w:rsidRPr="009A564A">
        <w:rPr>
          <w:rFonts w:asciiTheme="majorHAnsi" w:hAnsiTheme="majorHAnsi" w:cstheme="majorHAnsi"/>
          <w:i/>
          <w:iCs/>
          <w:color w:val="595959" w:themeColor="text1" w:themeTint="A6"/>
        </w:rPr>
        <w:t xml:space="preserve"> stayed on the radar screen until they cracked them. At </w:t>
      </w:r>
      <w:proofErr w:type="gramStart"/>
      <w:r w:rsidRPr="009A564A">
        <w:rPr>
          <w:rFonts w:asciiTheme="majorHAnsi" w:hAnsiTheme="majorHAnsi" w:cstheme="majorHAnsi"/>
          <w:i/>
          <w:iCs/>
          <w:color w:val="595959" w:themeColor="text1" w:themeTint="A6"/>
        </w:rPr>
        <w:t>times</w:t>
      </w:r>
      <w:proofErr w:type="gramEnd"/>
      <w:r w:rsidRPr="009A564A">
        <w:rPr>
          <w:rFonts w:asciiTheme="majorHAnsi" w:hAnsiTheme="majorHAnsi" w:cstheme="majorHAnsi"/>
          <w:i/>
          <w:iCs/>
          <w:color w:val="595959" w:themeColor="text1" w:themeTint="A6"/>
        </w:rPr>
        <w:t xml:space="preserve"> the team leader needed to ask the team for more, even though there were no funds to pay them a bonus for doing so. We used a key lesson in our Producing Results program to help them re-energize and focus on longer-term objectives as well as day-to-day performance.</w:t>
      </w:r>
    </w:p>
    <w:p w14:paraId="264E7ECB" w14:textId="77777777" w:rsidR="009A564A" w:rsidRPr="009A564A" w:rsidRDefault="009A564A" w:rsidP="009A564A">
      <w:pPr>
        <w:rPr>
          <w:rFonts w:asciiTheme="majorHAnsi" w:hAnsiTheme="majorHAnsi" w:cstheme="majorHAnsi"/>
          <w:b/>
          <w:bCs/>
        </w:rPr>
      </w:pPr>
      <w:r w:rsidRPr="009A564A">
        <w:rPr>
          <w:rFonts w:asciiTheme="majorHAnsi" w:hAnsiTheme="majorHAnsi" w:cstheme="majorHAnsi"/>
          <w:b/>
          <w:bCs/>
        </w:rPr>
        <w:t xml:space="preserve">                                                                                                                                                                </w:t>
      </w:r>
    </w:p>
    <w:p w14:paraId="2C62ED64" w14:textId="77777777" w:rsidR="009A564A" w:rsidRPr="009A564A" w:rsidRDefault="009A564A" w:rsidP="009A564A">
      <w:pPr>
        <w:rPr>
          <w:rFonts w:asciiTheme="majorHAnsi" w:hAnsiTheme="majorHAnsi" w:cstheme="majorHAnsi"/>
          <w:b/>
          <w:bCs/>
        </w:rPr>
      </w:pPr>
    </w:p>
    <w:p w14:paraId="6A39DF48" w14:textId="77777777" w:rsidR="009A564A" w:rsidRPr="009A564A" w:rsidRDefault="009A564A" w:rsidP="009A564A">
      <w:pPr>
        <w:rPr>
          <w:rFonts w:asciiTheme="majorHAnsi" w:hAnsiTheme="majorHAnsi" w:cstheme="majorHAnsi"/>
          <w:b/>
          <w:bCs/>
        </w:rPr>
      </w:pPr>
    </w:p>
    <w:p w14:paraId="4937B1B6" w14:textId="77777777" w:rsidR="009A564A" w:rsidRPr="009A564A" w:rsidRDefault="009A564A" w:rsidP="009A564A">
      <w:pPr>
        <w:rPr>
          <w:rFonts w:asciiTheme="majorHAnsi" w:hAnsiTheme="majorHAnsi" w:cstheme="majorHAnsi"/>
          <w:b/>
          <w:bCs/>
        </w:rPr>
      </w:pPr>
    </w:p>
    <w:p w14:paraId="78A963D0" w14:textId="77777777" w:rsidR="009A564A" w:rsidRPr="009A564A" w:rsidRDefault="009A564A" w:rsidP="009A564A">
      <w:pPr>
        <w:rPr>
          <w:rFonts w:asciiTheme="majorHAnsi" w:hAnsiTheme="majorHAnsi" w:cstheme="majorHAnsi"/>
          <w:b/>
          <w:bCs/>
        </w:rPr>
      </w:pPr>
    </w:p>
    <w:p w14:paraId="15671475" w14:textId="77777777" w:rsidR="009A564A" w:rsidRPr="009A564A" w:rsidRDefault="009A564A" w:rsidP="009A564A">
      <w:pPr>
        <w:rPr>
          <w:rFonts w:asciiTheme="majorHAnsi" w:hAnsiTheme="majorHAnsi" w:cstheme="majorHAnsi"/>
          <w:b/>
          <w:bCs/>
        </w:rPr>
      </w:pPr>
    </w:p>
    <w:p w14:paraId="4C4B2954" w14:textId="77777777" w:rsidR="009A564A" w:rsidRPr="009A564A" w:rsidRDefault="009A564A" w:rsidP="009A564A">
      <w:pPr>
        <w:rPr>
          <w:rFonts w:asciiTheme="majorHAnsi" w:hAnsiTheme="majorHAnsi" w:cstheme="majorHAnsi"/>
          <w:b/>
        </w:rPr>
      </w:pPr>
    </w:p>
    <w:p w14:paraId="6468C8FA" w14:textId="77777777" w:rsidR="009A564A" w:rsidRDefault="009A564A">
      <w:pPr>
        <w:rPr>
          <w:rFonts w:asciiTheme="majorHAnsi" w:hAnsiTheme="majorHAnsi" w:cstheme="majorHAnsi"/>
          <w:b/>
        </w:rPr>
      </w:pPr>
      <w:r>
        <w:rPr>
          <w:rFonts w:asciiTheme="majorHAnsi" w:hAnsiTheme="majorHAnsi" w:cstheme="majorHAnsi"/>
          <w:b/>
        </w:rPr>
        <w:br w:type="page"/>
      </w:r>
    </w:p>
    <w:p w14:paraId="62E60744" w14:textId="77777777" w:rsidR="009A564A" w:rsidRDefault="009A564A" w:rsidP="009A564A">
      <w:pPr>
        <w:rPr>
          <w:rFonts w:asciiTheme="majorHAnsi" w:hAnsiTheme="majorHAnsi" w:cstheme="majorHAnsi"/>
          <w:b/>
        </w:rPr>
      </w:pPr>
    </w:p>
    <w:p w14:paraId="346E7F2C" w14:textId="6BD00553" w:rsidR="009A564A" w:rsidRPr="009A564A" w:rsidRDefault="009A564A" w:rsidP="009A564A">
      <w:pPr>
        <w:rPr>
          <w:rFonts w:asciiTheme="majorHAnsi" w:hAnsiTheme="majorHAnsi" w:cstheme="majorHAnsi"/>
          <w:b/>
          <w:i/>
          <w:iCs/>
        </w:rPr>
      </w:pPr>
      <w:r w:rsidRPr="009A564A">
        <w:rPr>
          <w:rFonts w:asciiTheme="majorHAnsi" w:hAnsiTheme="majorHAnsi" w:cstheme="majorHAnsi"/>
          <w:b/>
          <w:sz w:val="28"/>
          <w:szCs w:val="28"/>
          <w:u w:val="single"/>
        </w:rPr>
        <w:t>SECTION 3 - The Results</w:t>
      </w:r>
      <w:r w:rsidRPr="009A564A">
        <w:rPr>
          <w:rFonts w:asciiTheme="majorHAnsi" w:hAnsiTheme="majorHAnsi" w:cstheme="majorHAnsi"/>
          <w:b/>
          <w:sz w:val="28"/>
          <w:szCs w:val="28"/>
          <w:u w:val="single"/>
        </w:rPr>
        <w:br/>
      </w:r>
      <w:r w:rsidRPr="009A564A">
        <w:rPr>
          <w:rFonts w:asciiTheme="majorHAnsi" w:hAnsiTheme="majorHAnsi" w:cstheme="majorHAnsi"/>
          <w:bCs/>
          <w:i/>
          <w:iCs/>
        </w:rPr>
        <w:t>Talk about what changes were made over the year and what resulted from the work. Include items such as:</w:t>
      </w:r>
      <w:r w:rsidRPr="009A564A">
        <w:rPr>
          <w:rFonts w:asciiTheme="majorHAnsi" w:hAnsiTheme="majorHAnsi" w:cstheme="majorHAnsi"/>
          <w:b/>
          <w:i/>
          <w:iCs/>
        </w:rPr>
        <w:br/>
      </w:r>
    </w:p>
    <w:p w14:paraId="0E118E62" w14:textId="77777777" w:rsidR="009A564A" w:rsidRPr="009A564A" w:rsidRDefault="009A564A" w:rsidP="009A564A">
      <w:pPr>
        <w:pStyle w:val="ListParagraph"/>
        <w:numPr>
          <w:ilvl w:val="0"/>
          <w:numId w:val="12"/>
        </w:numPr>
        <w:rPr>
          <w:rFonts w:asciiTheme="majorHAnsi" w:hAnsiTheme="majorHAnsi" w:cstheme="majorHAnsi"/>
        </w:rPr>
      </w:pPr>
      <w:r w:rsidRPr="009A564A">
        <w:rPr>
          <w:rFonts w:asciiTheme="majorHAnsi" w:hAnsiTheme="majorHAnsi" w:cstheme="majorHAnsi"/>
        </w:rPr>
        <w:t xml:space="preserve">Specific money amounts or percentage of increases around financial </w:t>
      </w:r>
      <w:proofErr w:type="gramStart"/>
      <w:r w:rsidRPr="009A564A">
        <w:rPr>
          <w:rFonts w:asciiTheme="majorHAnsi" w:hAnsiTheme="majorHAnsi" w:cstheme="majorHAnsi"/>
        </w:rPr>
        <w:t>goals</w:t>
      </w:r>
      <w:proofErr w:type="gramEnd"/>
      <w:r w:rsidRPr="009A564A">
        <w:rPr>
          <w:rFonts w:asciiTheme="majorHAnsi" w:hAnsiTheme="majorHAnsi" w:cstheme="majorHAnsi"/>
        </w:rPr>
        <w:t xml:space="preserve">                                                          </w:t>
      </w:r>
    </w:p>
    <w:p w14:paraId="528FFF72" w14:textId="77777777" w:rsidR="009A564A" w:rsidRPr="009A564A" w:rsidRDefault="009A564A" w:rsidP="009A564A">
      <w:pPr>
        <w:pStyle w:val="ListParagraph"/>
        <w:numPr>
          <w:ilvl w:val="0"/>
          <w:numId w:val="12"/>
        </w:numPr>
        <w:rPr>
          <w:rFonts w:asciiTheme="majorHAnsi" w:hAnsiTheme="majorHAnsi" w:cstheme="majorHAnsi"/>
        </w:rPr>
      </w:pPr>
      <w:r w:rsidRPr="009A564A">
        <w:rPr>
          <w:rFonts w:asciiTheme="majorHAnsi" w:hAnsiTheme="majorHAnsi" w:cstheme="majorHAnsi"/>
        </w:rPr>
        <w:t xml:space="preserve">How things turned around in terms of people working together, staff engagement and new talents/resources that were brought to the work                                                                                                                 </w:t>
      </w:r>
    </w:p>
    <w:p w14:paraId="79479AF1" w14:textId="77777777" w:rsidR="009A564A" w:rsidRPr="009A564A" w:rsidRDefault="009A564A" w:rsidP="009A564A">
      <w:pPr>
        <w:pStyle w:val="ListParagraph"/>
        <w:numPr>
          <w:ilvl w:val="0"/>
          <w:numId w:val="12"/>
        </w:numPr>
        <w:rPr>
          <w:rFonts w:asciiTheme="majorHAnsi" w:hAnsiTheme="majorHAnsi" w:cstheme="majorHAnsi"/>
        </w:rPr>
      </w:pPr>
      <w:r w:rsidRPr="009A564A">
        <w:rPr>
          <w:rFonts w:asciiTheme="majorHAnsi" w:hAnsiTheme="majorHAnsi" w:cstheme="majorHAnsi"/>
        </w:rPr>
        <w:t>Changes regarding organization culture</w:t>
      </w:r>
    </w:p>
    <w:p w14:paraId="4B100A48" w14:textId="77777777" w:rsidR="009A564A" w:rsidRPr="009A564A" w:rsidRDefault="009A564A" w:rsidP="009A564A">
      <w:pPr>
        <w:pStyle w:val="ListParagraph"/>
        <w:numPr>
          <w:ilvl w:val="0"/>
          <w:numId w:val="12"/>
        </w:numPr>
        <w:rPr>
          <w:rFonts w:asciiTheme="majorHAnsi" w:hAnsiTheme="majorHAnsi" w:cstheme="majorHAnsi"/>
        </w:rPr>
      </w:pPr>
      <w:r w:rsidRPr="009A564A">
        <w:rPr>
          <w:rFonts w:asciiTheme="majorHAnsi" w:hAnsiTheme="majorHAnsi" w:cstheme="majorHAnsi"/>
        </w:rPr>
        <w:t xml:space="preserve">Results related to the organization’s mission – client service increases and improvements, program expansions, health of the organization </w:t>
      </w:r>
      <w:proofErr w:type="gramStart"/>
      <w:r w:rsidRPr="009A564A">
        <w:rPr>
          <w:rFonts w:asciiTheme="majorHAnsi" w:hAnsiTheme="majorHAnsi" w:cstheme="majorHAnsi"/>
        </w:rPr>
        <w:t>overall</w:t>
      </w:r>
      <w:proofErr w:type="gramEnd"/>
    </w:p>
    <w:p w14:paraId="41675A60" w14:textId="77777777" w:rsidR="009A564A" w:rsidRPr="009A564A" w:rsidRDefault="009A564A" w:rsidP="009A564A">
      <w:pPr>
        <w:pStyle w:val="ListParagraph"/>
        <w:numPr>
          <w:ilvl w:val="0"/>
          <w:numId w:val="12"/>
        </w:numPr>
        <w:rPr>
          <w:rFonts w:asciiTheme="majorHAnsi" w:hAnsiTheme="majorHAnsi" w:cstheme="majorHAnsi"/>
        </w:rPr>
      </w:pPr>
      <w:r w:rsidRPr="009A564A">
        <w:rPr>
          <w:rFonts w:asciiTheme="majorHAnsi" w:hAnsiTheme="majorHAnsi" w:cstheme="majorHAnsi"/>
        </w:rPr>
        <w:t>Improvements in morale, energy, enthusiasm</w:t>
      </w:r>
    </w:p>
    <w:p w14:paraId="3502F622" w14:textId="77777777" w:rsidR="009A564A" w:rsidRPr="009A564A" w:rsidRDefault="009A564A" w:rsidP="009A564A">
      <w:pPr>
        <w:pStyle w:val="ListParagraph"/>
        <w:numPr>
          <w:ilvl w:val="0"/>
          <w:numId w:val="12"/>
        </w:numPr>
        <w:rPr>
          <w:rFonts w:asciiTheme="majorHAnsi" w:hAnsiTheme="majorHAnsi" w:cstheme="majorHAnsi"/>
        </w:rPr>
      </w:pPr>
      <w:r w:rsidRPr="009A564A">
        <w:rPr>
          <w:rFonts w:asciiTheme="majorHAnsi" w:hAnsiTheme="majorHAnsi" w:cstheme="majorHAnsi"/>
        </w:rPr>
        <w:t xml:space="preserve">Impact on the clients served and the overall </w:t>
      </w:r>
      <w:proofErr w:type="gramStart"/>
      <w:r w:rsidRPr="009A564A">
        <w:rPr>
          <w:rFonts w:asciiTheme="majorHAnsi" w:hAnsiTheme="majorHAnsi" w:cstheme="majorHAnsi"/>
        </w:rPr>
        <w:t>community</w:t>
      </w:r>
      <w:proofErr w:type="gramEnd"/>
    </w:p>
    <w:p w14:paraId="4DA94759" w14:textId="77777777" w:rsidR="009A564A" w:rsidRPr="009A564A" w:rsidRDefault="009A564A" w:rsidP="009A564A">
      <w:pPr>
        <w:pStyle w:val="ListParagraph"/>
        <w:numPr>
          <w:ilvl w:val="0"/>
          <w:numId w:val="12"/>
        </w:numPr>
        <w:rPr>
          <w:rFonts w:asciiTheme="majorHAnsi" w:hAnsiTheme="majorHAnsi" w:cstheme="majorHAnsi"/>
        </w:rPr>
      </w:pPr>
      <w:r w:rsidRPr="009A564A">
        <w:rPr>
          <w:rFonts w:asciiTheme="majorHAnsi" w:hAnsiTheme="majorHAnsi" w:cstheme="majorHAnsi"/>
        </w:rPr>
        <w:t xml:space="preserve">Examples of how challenges were overcome / resolved, acknowledging the difference your plan </w:t>
      </w:r>
      <w:proofErr w:type="gramStart"/>
      <w:r w:rsidRPr="009A564A">
        <w:rPr>
          <w:rFonts w:asciiTheme="majorHAnsi" w:hAnsiTheme="majorHAnsi" w:cstheme="majorHAnsi"/>
        </w:rPr>
        <w:t>made</w:t>
      </w:r>
      <w:proofErr w:type="gramEnd"/>
    </w:p>
    <w:p w14:paraId="722308BB" w14:textId="77777777" w:rsidR="009A564A" w:rsidRPr="009A564A" w:rsidRDefault="009A564A" w:rsidP="009A564A">
      <w:pPr>
        <w:rPr>
          <w:rFonts w:asciiTheme="majorHAnsi" w:hAnsiTheme="majorHAnsi" w:cstheme="majorHAnsi"/>
          <w:b/>
          <w:bCs/>
        </w:rPr>
      </w:pPr>
    </w:p>
    <w:p w14:paraId="4512E140" w14:textId="77777777" w:rsidR="009A564A" w:rsidRPr="009A564A" w:rsidRDefault="009A564A" w:rsidP="009A564A">
      <w:pPr>
        <w:rPr>
          <w:rFonts w:asciiTheme="majorHAnsi" w:hAnsiTheme="majorHAnsi" w:cstheme="majorHAnsi"/>
          <w:b/>
          <w:i/>
          <w:iCs/>
          <w:color w:val="595959" w:themeColor="text1" w:themeTint="A6"/>
        </w:rPr>
      </w:pPr>
    </w:p>
    <w:p w14:paraId="00581CB6" w14:textId="630FDFBC" w:rsidR="009A564A" w:rsidRPr="009A564A" w:rsidRDefault="009A564A" w:rsidP="009A564A">
      <w:pPr>
        <w:rPr>
          <w:rFonts w:asciiTheme="majorHAnsi" w:hAnsiTheme="majorHAnsi" w:cstheme="majorHAnsi"/>
          <w:b/>
          <w:bCs/>
          <w:i/>
          <w:iCs/>
          <w:color w:val="595959" w:themeColor="text1" w:themeTint="A6"/>
        </w:rPr>
      </w:pPr>
      <w:r w:rsidRPr="009A564A">
        <w:rPr>
          <w:rFonts w:asciiTheme="majorHAnsi" w:hAnsiTheme="majorHAnsi" w:cstheme="majorHAnsi"/>
          <w:b/>
          <w:bCs/>
          <w:i/>
          <w:iCs/>
          <w:color w:val="595959" w:themeColor="text1" w:themeTint="A6"/>
        </w:rPr>
        <w:t>RESULTS EXAMPLE: Becoming a High-Performance Team</w:t>
      </w:r>
    </w:p>
    <w:p w14:paraId="4F521808" w14:textId="77777777" w:rsidR="009A564A" w:rsidRPr="009A564A" w:rsidRDefault="009A564A" w:rsidP="009A564A">
      <w:pPr>
        <w:rPr>
          <w:rFonts w:asciiTheme="majorHAnsi" w:hAnsiTheme="majorHAnsi" w:cstheme="majorHAnsi"/>
          <w:b/>
          <w:i/>
          <w:iCs/>
          <w:color w:val="595959" w:themeColor="text1" w:themeTint="A6"/>
        </w:rPr>
      </w:pPr>
    </w:p>
    <w:p w14:paraId="1B70C14D" w14:textId="73072694" w:rsidR="009A564A" w:rsidRPr="009A564A" w:rsidRDefault="009A564A" w:rsidP="009A564A">
      <w:pPr>
        <w:rPr>
          <w:rFonts w:asciiTheme="majorHAnsi" w:hAnsiTheme="majorHAnsi" w:cstheme="majorHAnsi"/>
          <w:i/>
          <w:iCs/>
          <w:color w:val="595959" w:themeColor="text1" w:themeTint="A6"/>
        </w:rPr>
      </w:pPr>
      <w:r w:rsidRPr="009A564A">
        <w:rPr>
          <w:rFonts w:asciiTheme="majorHAnsi" w:hAnsiTheme="majorHAnsi" w:cstheme="majorHAnsi"/>
          <w:i/>
          <w:iCs/>
          <w:color w:val="595959" w:themeColor="text1" w:themeTint="A6"/>
        </w:rPr>
        <w:t>When the team first came together, they were a cost to the organization. By the end of the first year, they had exceeded their sales target by 50% and were contributing 40% of the Added Value for the entire parent company.</w:t>
      </w:r>
      <w:r w:rsidRPr="009A564A">
        <w:rPr>
          <w:rFonts w:asciiTheme="majorHAnsi" w:hAnsiTheme="majorHAnsi" w:cstheme="majorHAnsi"/>
          <w:i/>
          <w:iCs/>
          <w:color w:val="595959" w:themeColor="text1" w:themeTint="A6"/>
        </w:rPr>
        <w:br/>
      </w:r>
    </w:p>
    <w:p w14:paraId="4FB47965" w14:textId="7460028F" w:rsidR="009A564A" w:rsidRPr="009A564A" w:rsidRDefault="009A564A" w:rsidP="009A564A">
      <w:pPr>
        <w:rPr>
          <w:rFonts w:asciiTheme="majorHAnsi" w:hAnsiTheme="majorHAnsi" w:cstheme="majorHAnsi"/>
          <w:i/>
          <w:iCs/>
          <w:color w:val="595959" w:themeColor="text1" w:themeTint="A6"/>
        </w:rPr>
      </w:pPr>
      <w:r w:rsidRPr="009A564A">
        <w:rPr>
          <w:rFonts w:asciiTheme="majorHAnsi" w:hAnsiTheme="majorHAnsi" w:cstheme="majorHAnsi"/>
          <w:i/>
          <w:iCs/>
          <w:color w:val="595959" w:themeColor="text1" w:themeTint="A6"/>
        </w:rPr>
        <w:t>The team has now expanded from 15 members to 22, and every member of the team has developed in such a way that he or she was given a promotion. Recently a top board member visited a planning and review session and proclaimed that this team achieved more in three hours than his board had achieved in five months.</w:t>
      </w:r>
      <w:r w:rsidRPr="009A564A">
        <w:rPr>
          <w:rFonts w:asciiTheme="majorHAnsi" w:hAnsiTheme="majorHAnsi" w:cstheme="majorHAnsi"/>
          <w:i/>
          <w:iCs/>
          <w:color w:val="595959" w:themeColor="text1" w:themeTint="A6"/>
        </w:rPr>
        <w:br/>
      </w:r>
    </w:p>
    <w:p w14:paraId="59A1EA09" w14:textId="77777777" w:rsidR="009A564A" w:rsidRPr="009A564A" w:rsidRDefault="009A564A" w:rsidP="009A564A">
      <w:pPr>
        <w:rPr>
          <w:rFonts w:asciiTheme="majorHAnsi" w:hAnsiTheme="majorHAnsi" w:cstheme="majorHAnsi"/>
          <w:i/>
          <w:iCs/>
          <w:color w:val="595959" w:themeColor="text1" w:themeTint="A6"/>
        </w:rPr>
      </w:pPr>
      <w:r w:rsidRPr="009A564A">
        <w:rPr>
          <w:rFonts w:asciiTheme="majorHAnsi" w:hAnsiTheme="majorHAnsi" w:cstheme="majorHAnsi"/>
          <w:i/>
          <w:iCs/>
          <w:color w:val="595959" w:themeColor="text1" w:themeTint="A6"/>
        </w:rPr>
        <w:t xml:space="preserve">Recently a downturn in the market has decreased performance in all parts of the organization - but this team, while obviously stretched by this environment, now sees the possibility that </w:t>
      </w:r>
      <w:proofErr w:type="gramStart"/>
      <w:r w:rsidRPr="009A564A">
        <w:rPr>
          <w:rFonts w:asciiTheme="majorHAnsi" w:hAnsiTheme="majorHAnsi" w:cstheme="majorHAnsi"/>
          <w:i/>
          <w:iCs/>
          <w:color w:val="595959" w:themeColor="text1" w:themeTint="A6"/>
        </w:rPr>
        <w:t>they'll</w:t>
      </w:r>
      <w:proofErr w:type="gramEnd"/>
      <w:r w:rsidRPr="009A564A">
        <w:rPr>
          <w:rFonts w:asciiTheme="majorHAnsi" w:hAnsiTheme="majorHAnsi" w:cstheme="majorHAnsi"/>
          <w:i/>
          <w:iCs/>
          <w:color w:val="595959" w:themeColor="text1" w:themeTint="A6"/>
        </w:rPr>
        <w:t xml:space="preserve"> be able contribute nearly 80% of the added value of the parent company this year.</w:t>
      </w:r>
    </w:p>
    <w:p w14:paraId="339C4D03" w14:textId="77777777" w:rsidR="009A564A" w:rsidRPr="009A564A" w:rsidRDefault="009A564A" w:rsidP="009A564A">
      <w:pPr>
        <w:rPr>
          <w:rFonts w:asciiTheme="majorHAnsi" w:hAnsiTheme="majorHAnsi" w:cstheme="majorHAnsi"/>
          <w:b/>
        </w:rPr>
      </w:pPr>
    </w:p>
    <w:p w14:paraId="67A26940" w14:textId="77777777" w:rsidR="009A564A" w:rsidRPr="009A564A" w:rsidRDefault="009A564A" w:rsidP="009A564A">
      <w:pPr>
        <w:rPr>
          <w:rFonts w:asciiTheme="majorHAnsi" w:hAnsiTheme="majorHAnsi" w:cstheme="majorHAnsi"/>
          <w:b/>
        </w:rPr>
      </w:pPr>
    </w:p>
    <w:p w14:paraId="5CACA72C" w14:textId="77777777" w:rsidR="009A564A" w:rsidRPr="009A564A" w:rsidRDefault="009A564A" w:rsidP="009A564A">
      <w:pPr>
        <w:rPr>
          <w:rFonts w:asciiTheme="majorHAnsi" w:hAnsiTheme="majorHAnsi" w:cstheme="majorHAnsi"/>
          <w:b/>
          <w:bCs/>
        </w:rPr>
      </w:pPr>
    </w:p>
    <w:p w14:paraId="6696248A" w14:textId="77777777" w:rsidR="009A564A" w:rsidRPr="009A564A" w:rsidRDefault="009A564A" w:rsidP="009A564A">
      <w:pPr>
        <w:rPr>
          <w:rFonts w:asciiTheme="majorHAnsi" w:hAnsiTheme="majorHAnsi" w:cstheme="majorHAnsi"/>
          <w:b/>
          <w:bCs/>
        </w:rPr>
      </w:pPr>
    </w:p>
    <w:p w14:paraId="2904AF01" w14:textId="77777777" w:rsidR="009A564A" w:rsidRPr="009A564A" w:rsidRDefault="009A564A" w:rsidP="009A564A">
      <w:pPr>
        <w:rPr>
          <w:rFonts w:asciiTheme="majorHAnsi" w:hAnsiTheme="majorHAnsi" w:cstheme="majorHAnsi"/>
          <w:b/>
          <w:bCs/>
        </w:rPr>
      </w:pPr>
    </w:p>
    <w:p w14:paraId="33BA9048" w14:textId="77777777" w:rsidR="009A564A" w:rsidRPr="009A564A" w:rsidRDefault="009A564A" w:rsidP="009A564A">
      <w:pPr>
        <w:rPr>
          <w:rFonts w:asciiTheme="majorHAnsi" w:hAnsiTheme="majorHAnsi" w:cstheme="majorHAnsi"/>
          <w:b/>
          <w:bCs/>
        </w:rPr>
      </w:pPr>
    </w:p>
    <w:p w14:paraId="173DE89C" w14:textId="224F1F76" w:rsidR="009A564A" w:rsidRPr="009A564A" w:rsidRDefault="009A564A" w:rsidP="009A564A">
      <w:pPr>
        <w:rPr>
          <w:rFonts w:asciiTheme="majorHAnsi" w:hAnsiTheme="majorHAnsi" w:cstheme="majorHAnsi"/>
          <w:b/>
          <w:bCs/>
        </w:rPr>
      </w:pPr>
    </w:p>
    <w:p w14:paraId="76D3C30C" w14:textId="77777777" w:rsidR="009A564A" w:rsidRDefault="009A564A">
      <w:pPr>
        <w:rPr>
          <w:rFonts w:asciiTheme="majorHAnsi" w:hAnsiTheme="majorHAnsi" w:cstheme="majorHAnsi"/>
          <w:b/>
        </w:rPr>
      </w:pPr>
      <w:r>
        <w:rPr>
          <w:rFonts w:asciiTheme="majorHAnsi" w:hAnsiTheme="majorHAnsi" w:cstheme="majorHAnsi"/>
          <w:b/>
        </w:rPr>
        <w:br w:type="page"/>
      </w:r>
    </w:p>
    <w:p w14:paraId="3EE68103" w14:textId="77777777" w:rsidR="009A564A" w:rsidRDefault="009A564A" w:rsidP="009A564A">
      <w:pPr>
        <w:rPr>
          <w:rFonts w:asciiTheme="majorHAnsi" w:hAnsiTheme="majorHAnsi" w:cstheme="majorHAnsi"/>
          <w:b/>
        </w:rPr>
      </w:pPr>
    </w:p>
    <w:p w14:paraId="3D1162F7" w14:textId="34EE8EBC" w:rsidR="009A564A" w:rsidRPr="009A564A" w:rsidRDefault="009A564A" w:rsidP="009A564A">
      <w:pPr>
        <w:rPr>
          <w:rFonts w:asciiTheme="majorHAnsi" w:hAnsiTheme="majorHAnsi" w:cstheme="majorHAnsi"/>
          <w:b/>
          <w:sz w:val="32"/>
          <w:szCs w:val="32"/>
          <w:u w:val="single"/>
        </w:rPr>
      </w:pPr>
      <w:r w:rsidRPr="009A564A">
        <w:rPr>
          <w:rFonts w:asciiTheme="majorHAnsi" w:hAnsiTheme="majorHAnsi" w:cstheme="majorHAnsi"/>
          <w:b/>
          <w:sz w:val="32"/>
          <w:szCs w:val="32"/>
          <w:u w:val="single"/>
        </w:rPr>
        <w:t>Section 4 - Reach and Impact</w:t>
      </w:r>
    </w:p>
    <w:p w14:paraId="5F0E83B5" w14:textId="77777777" w:rsidR="009A564A" w:rsidRPr="009A564A" w:rsidRDefault="009A564A" w:rsidP="009A564A">
      <w:pPr>
        <w:rPr>
          <w:rFonts w:asciiTheme="majorHAnsi" w:hAnsiTheme="majorHAnsi" w:cstheme="majorHAnsi"/>
          <w:i/>
          <w:iCs/>
        </w:rPr>
      </w:pPr>
      <w:r w:rsidRPr="009A564A">
        <w:rPr>
          <w:rFonts w:asciiTheme="majorHAnsi" w:hAnsiTheme="majorHAnsi" w:cstheme="majorHAnsi"/>
          <w:i/>
          <w:iCs/>
        </w:rPr>
        <w:t>Part of our mission with the Best Year Yet Foundation is to have positive impact on as many lives as possible through our programs. Please fill in the following with your educated guesses where specific numbers are not available:</w:t>
      </w:r>
    </w:p>
    <w:p w14:paraId="4ADF98C3" w14:textId="77777777" w:rsidR="009A564A" w:rsidRPr="009A564A" w:rsidRDefault="009A564A" w:rsidP="009A564A">
      <w:pPr>
        <w:rPr>
          <w:rFonts w:asciiTheme="majorHAnsi" w:hAnsiTheme="majorHAnsi" w:cstheme="majorHAnsi"/>
        </w:rPr>
      </w:pPr>
    </w:p>
    <w:p w14:paraId="7EF43ACA" w14:textId="77777777" w:rsidR="009A564A" w:rsidRPr="009A564A" w:rsidRDefault="009A564A" w:rsidP="009A564A">
      <w:pPr>
        <w:pStyle w:val="ListParagraph"/>
        <w:numPr>
          <w:ilvl w:val="0"/>
          <w:numId w:val="13"/>
        </w:numPr>
        <w:rPr>
          <w:rFonts w:asciiTheme="majorHAnsi" w:hAnsiTheme="majorHAnsi" w:cstheme="majorHAnsi"/>
        </w:rPr>
      </w:pPr>
      <w:r w:rsidRPr="009A564A">
        <w:rPr>
          <w:rFonts w:asciiTheme="majorHAnsi" w:hAnsiTheme="majorHAnsi" w:cstheme="majorHAnsi"/>
        </w:rPr>
        <w:t>Number of people who went through Fast Track team plan:</w:t>
      </w:r>
    </w:p>
    <w:p w14:paraId="7A80624C" w14:textId="77777777" w:rsidR="009A564A" w:rsidRPr="009A564A" w:rsidRDefault="009A564A" w:rsidP="009A564A">
      <w:pPr>
        <w:pStyle w:val="ListParagraph"/>
        <w:numPr>
          <w:ilvl w:val="0"/>
          <w:numId w:val="13"/>
        </w:numPr>
        <w:rPr>
          <w:rFonts w:asciiTheme="majorHAnsi" w:hAnsiTheme="majorHAnsi" w:cstheme="majorHAnsi"/>
        </w:rPr>
      </w:pPr>
      <w:r w:rsidRPr="009A564A">
        <w:rPr>
          <w:rFonts w:asciiTheme="majorHAnsi" w:hAnsiTheme="majorHAnsi" w:cstheme="majorHAnsi"/>
        </w:rPr>
        <w:t>Number of people who created an individual plan through Raise the Bar, self-guided online plan:</w:t>
      </w:r>
    </w:p>
    <w:p w14:paraId="2A47F4D2" w14:textId="77777777" w:rsidR="009A564A" w:rsidRPr="009A564A" w:rsidRDefault="009A564A" w:rsidP="009A564A">
      <w:pPr>
        <w:pStyle w:val="ListParagraph"/>
        <w:numPr>
          <w:ilvl w:val="0"/>
          <w:numId w:val="13"/>
        </w:numPr>
        <w:rPr>
          <w:rFonts w:asciiTheme="majorHAnsi" w:hAnsiTheme="majorHAnsi" w:cstheme="majorHAnsi"/>
        </w:rPr>
      </w:pPr>
      <w:r w:rsidRPr="009A564A">
        <w:rPr>
          <w:rFonts w:asciiTheme="majorHAnsi" w:hAnsiTheme="majorHAnsi" w:cstheme="majorHAnsi"/>
        </w:rPr>
        <w:t>Number of clients who benefited from the Best Year Yet work of the organizations through improved services, expanded programs, etc.:</w:t>
      </w:r>
    </w:p>
    <w:p w14:paraId="2587F5D5" w14:textId="77777777" w:rsidR="009A564A" w:rsidRPr="009A564A" w:rsidRDefault="009A564A" w:rsidP="009A564A">
      <w:pPr>
        <w:pStyle w:val="ListParagraph"/>
        <w:numPr>
          <w:ilvl w:val="0"/>
          <w:numId w:val="13"/>
        </w:numPr>
        <w:rPr>
          <w:rFonts w:asciiTheme="majorHAnsi" w:hAnsiTheme="majorHAnsi" w:cstheme="majorHAnsi"/>
        </w:rPr>
      </w:pPr>
      <w:r w:rsidRPr="009A564A">
        <w:rPr>
          <w:rFonts w:asciiTheme="majorHAnsi" w:hAnsiTheme="majorHAnsi" w:cstheme="majorHAnsi"/>
        </w:rPr>
        <w:t xml:space="preserve">Number of people connected to the participants of those who went through the Best Year Yet programs such as family members, community members outside the client base, etc. </w:t>
      </w:r>
    </w:p>
    <w:p w14:paraId="6BEEA22D" w14:textId="77777777" w:rsidR="009A564A" w:rsidRPr="009A564A" w:rsidRDefault="009A564A" w:rsidP="009A564A">
      <w:pPr>
        <w:rPr>
          <w:rFonts w:asciiTheme="majorHAnsi" w:hAnsiTheme="majorHAnsi" w:cstheme="majorHAnsi"/>
          <w:b/>
        </w:rPr>
      </w:pPr>
    </w:p>
    <w:p w14:paraId="3CD08239" w14:textId="365E76AC" w:rsidR="009A564A" w:rsidRPr="009A564A" w:rsidRDefault="009A564A" w:rsidP="009A564A">
      <w:pPr>
        <w:rPr>
          <w:rFonts w:asciiTheme="majorHAnsi" w:hAnsiTheme="majorHAnsi" w:cstheme="majorHAnsi"/>
          <w:b/>
          <w:bCs/>
          <w:i/>
          <w:iCs/>
          <w:color w:val="595959" w:themeColor="text1" w:themeTint="A6"/>
        </w:rPr>
      </w:pPr>
      <w:r w:rsidRPr="009A564A">
        <w:rPr>
          <w:rFonts w:asciiTheme="majorHAnsi" w:hAnsiTheme="majorHAnsi" w:cstheme="majorHAnsi"/>
          <w:b/>
          <w:bCs/>
          <w:i/>
          <w:iCs/>
          <w:color w:val="595959" w:themeColor="text1" w:themeTint="A6"/>
        </w:rPr>
        <w:t>REACH EXAMPLE: Becoming a High-Performance Team</w:t>
      </w:r>
    </w:p>
    <w:p w14:paraId="26209183" w14:textId="77777777" w:rsidR="009A564A" w:rsidRPr="009A564A" w:rsidRDefault="009A564A" w:rsidP="009A564A">
      <w:pPr>
        <w:rPr>
          <w:rFonts w:asciiTheme="majorHAnsi" w:hAnsiTheme="majorHAnsi" w:cstheme="majorHAnsi"/>
          <w:b/>
          <w:i/>
          <w:iCs/>
          <w:color w:val="595959" w:themeColor="text1" w:themeTint="A6"/>
        </w:rPr>
      </w:pPr>
    </w:p>
    <w:p w14:paraId="4A7B0909" w14:textId="77777777" w:rsidR="009A564A" w:rsidRPr="009A564A" w:rsidRDefault="009A564A" w:rsidP="009A564A">
      <w:pPr>
        <w:numPr>
          <w:ilvl w:val="0"/>
          <w:numId w:val="8"/>
        </w:numPr>
        <w:rPr>
          <w:rFonts w:asciiTheme="majorHAnsi" w:hAnsiTheme="majorHAnsi" w:cstheme="majorHAnsi"/>
          <w:i/>
          <w:iCs/>
          <w:color w:val="595959" w:themeColor="text1" w:themeTint="A6"/>
        </w:rPr>
      </w:pPr>
      <w:r w:rsidRPr="009A564A">
        <w:rPr>
          <w:rFonts w:asciiTheme="majorHAnsi" w:hAnsiTheme="majorHAnsi" w:cstheme="majorHAnsi"/>
          <w:i/>
          <w:iCs/>
          <w:color w:val="595959" w:themeColor="text1" w:themeTint="A6"/>
        </w:rPr>
        <w:t xml:space="preserve">Fast Track Participants: 22 </w:t>
      </w:r>
    </w:p>
    <w:p w14:paraId="6D166BD1" w14:textId="77777777" w:rsidR="009A564A" w:rsidRPr="009A564A" w:rsidRDefault="009A564A" w:rsidP="009A564A">
      <w:pPr>
        <w:numPr>
          <w:ilvl w:val="0"/>
          <w:numId w:val="8"/>
        </w:numPr>
        <w:rPr>
          <w:rFonts w:asciiTheme="majorHAnsi" w:hAnsiTheme="majorHAnsi" w:cstheme="majorHAnsi"/>
          <w:i/>
          <w:iCs/>
          <w:color w:val="595959" w:themeColor="text1" w:themeTint="A6"/>
        </w:rPr>
      </w:pPr>
      <w:r w:rsidRPr="009A564A">
        <w:rPr>
          <w:rFonts w:asciiTheme="majorHAnsi" w:hAnsiTheme="majorHAnsi" w:cstheme="majorHAnsi"/>
          <w:i/>
          <w:iCs/>
          <w:color w:val="595959" w:themeColor="text1" w:themeTint="A6"/>
        </w:rPr>
        <w:t xml:space="preserve">Board Members: 11 </w:t>
      </w:r>
    </w:p>
    <w:p w14:paraId="1033310E" w14:textId="77777777" w:rsidR="009A564A" w:rsidRPr="009A564A" w:rsidRDefault="009A564A" w:rsidP="009A564A">
      <w:pPr>
        <w:numPr>
          <w:ilvl w:val="0"/>
          <w:numId w:val="8"/>
        </w:numPr>
        <w:rPr>
          <w:rFonts w:asciiTheme="majorHAnsi" w:hAnsiTheme="majorHAnsi" w:cstheme="majorHAnsi"/>
          <w:i/>
          <w:iCs/>
          <w:color w:val="595959" w:themeColor="text1" w:themeTint="A6"/>
        </w:rPr>
      </w:pPr>
      <w:r w:rsidRPr="009A564A">
        <w:rPr>
          <w:rFonts w:asciiTheme="majorHAnsi" w:hAnsiTheme="majorHAnsi" w:cstheme="majorHAnsi"/>
          <w:i/>
          <w:iCs/>
          <w:color w:val="595959" w:themeColor="text1" w:themeTint="A6"/>
        </w:rPr>
        <w:t xml:space="preserve">Family members affected by increases in team embers’ increased income and life balance: </w:t>
      </w:r>
      <w:proofErr w:type="gramStart"/>
      <w:r w:rsidRPr="009A564A">
        <w:rPr>
          <w:rFonts w:asciiTheme="majorHAnsi" w:hAnsiTheme="majorHAnsi" w:cstheme="majorHAnsi"/>
          <w:i/>
          <w:iCs/>
          <w:color w:val="595959" w:themeColor="text1" w:themeTint="A6"/>
        </w:rPr>
        <w:t>72</w:t>
      </w:r>
      <w:proofErr w:type="gramEnd"/>
    </w:p>
    <w:p w14:paraId="16EDB0F1" w14:textId="77777777" w:rsidR="009A564A" w:rsidRPr="009A564A" w:rsidRDefault="009A564A" w:rsidP="009A564A">
      <w:pPr>
        <w:numPr>
          <w:ilvl w:val="0"/>
          <w:numId w:val="8"/>
        </w:numPr>
        <w:rPr>
          <w:rFonts w:asciiTheme="majorHAnsi" w:hAnsiTheme="majorHAnsi" w:cstheme="majorHAnsi"/>
          <w:i/>
          <w:iCs/>
          <w:color w:val="595959" w:themeColor="text1" w:themeTint="A6"/>
        </w:rPr>
      </w:pPr>
      <w:r w:rsidRPr="009A564A">
        <w:rPr>
          <w:rFonts w:asciiTheme="majorHAnsi" w:hAnsiTheme="majorHAnsi" w:cstheme="majorHAnsi"/>
          <w:i/>
          <w:iCs/>
          <w:color w:val="595959" w:themeColor="text1" w:themeTint="A6"/>
        </w:rPr>
        <w:t xml:space="preserve">Other Parent Company Staff benefiting from the increase in profit and stress reduction from the work of this team: </w:t>
      </w:r>
      <w:proofErr w:type="gramStart"/>
      <w:r w:rsidRPr="009A564A">
        <w:rPr>
          <w:rFonts w:asciiTheme="majorHAnsi" w:hAnsiTheme="majorHAnsi" w:cstheme="majorHAnsi"/>
          <w:i/>
          <w:iCs/>
          <w:color w:val="595959" w:themeColor="text1" w:themeTint="A6"/>
        </w:rPr>
        <w:t>283</w:t>
      </w:r>
      <w:proofErr w:type="gramEnd"/>
    </w:p>
    <w:p w14:paraId="28A9A372" w14:textId="77777777" w:rsidR="009A564A" w:rsidRPr="009A564A" w:rsidRDefault="009A564A" w:rsidP="009A564A">
      <w:pPr>
        <w:numPr>
          <w:ilvl w:val="0"/>
          <w:numId w:val="8"/>
        </w:numPr>
        <w:rPr>
          <w:rFonts w:asciiTheme="majorHAnsi" w:hAnsiTheme="majorHAnsi" w:cstheme="majorHAnsi"/>
          <w:i/>
          <w:iCs/>
          <w:color w:val="595959" w:themeColor="text1" w:themeTint="A6"/>
        </w:rPr>
      </w:pPr>
      <w:r w:rsidRPr="009A564A">
        <w:rPr>
          <w:rFonts w:asciiTheme="majorHAnsi" w:hAnsiTheme="majorHAnsi" w:cstheme="majorHAnsi"/>
          <w:i/>
          <w:iCs/>
          <w:color w:val="595959" w:themeColor="text1" w:themeTint="A6"/>
        </w:rPr>
        <w:t xml:space="preserve">Clients better served </w:t>
      </w:r>
      <w:proofErr w:type="gramStart"/>
      <w:r w:rsidRPr="009A564A">
        <w:rPr>
          <w:rFonts w:asciiTheme="majorHAnsi" w:hAnsiTheme="majorHAnsi" w:cstheme="majorHAnsi"/>
          <w:i/>
          <w:iCs/>
          <w:color w:val="595959" w:themeColor="text1" w:themeTint="A6"/>
        </w:rPr>
        <w:t>as a result of</w:t>
      </w:r>
      <w:proofErr w:type="gramEnd"/>
      <w:r w:rsidRPr="009A564A">
        <w:rPr>
          <w:rFonts w:asciiTheme="majorHAnsi" w:hAnsiTheme="majorHAnsi" w:cstheme="majorHAnsi"/>
          <w:i/>
          <w:iCs/>
          <w:color w:val="595959" w:themeColor="text1" w:themeTint="A6"/>
        </w:rPr>
        <w:t xml:space="preserve"> changes: 600+</w:t>
      </w:r>
    </w:p>
    <w:p w14:paraId="37A9D2A3" w14:textId="28F656F7" w:rsidR="009A564A" w:rsidRPr="009A564A" w:rsidRDefault="009A564A" w:rsidP="009A564A">
      <w:pPr>
        <w:ind w:left="360"/>
        <w:rPr>
          <w:rFonts w:asciiTheme="majorHAnsi" w:hAnsiTheme="majorHAnsi" w:cstheme="majorHAnsi"/>
          <w:i/>
          <w:iCs/>
          <w:color w:val="595959" w:themeColor="text1" w:themeTint="A6"/>
        </w:rPr>
      </w:pPr>
      <w:r w:rsidRPr="009A564A">
        <w:rPr>
          <w:rFonts w:asciiTheme="majorHAnsi" w:hAnsiTheme="majorHAnsi" w:cstheme="majorHAnsi"/>
          <w:b/>
          <w:bCs/>
          <w:i/>
          <w:iCs/>
          <w:color w:val="595959" w:themeColor="text1" w:themeTint="A6"/>
        </w:rPr>
        <w:br/>
        <w:t>Total Reach for direct impact: 988</w:t>
      </w:r>
    </w:p>
    <w:p w14:paraId="77655DDB" w14:textId="77777777" w:rsidR="009A564A" w:rsidRPr="00EE4C99" w:rsidRDefault="009A564A">
      <w:pPr>
        <w:rPr>
          <w:rFonts w:asciiTheme="majorHAnsi" w:hAnsiTheme="majorHAnsi" w:cstheme="majorHAnsi"/>
        </w:rPr>
      </w:pPr>
    </w:p>
    <w:sectPr w:rsidR="009A564A" w:rsidRPr="00EE4C99">
      <w:headerReference w:type="default" r:id="rId1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C07CC" w14:textId="77777777" w:rsidR="00E97529" w:rsidRDefault="00E97529" w:rsidP="00EE4C99">
      <w:r>
        <w:separator/>
      </w:r>
    </w:p>
  </w:endnote>
  <w:endnote w:type="continuationSeparator" w:id="0">
    <w:p w14:paraId="19D1C779" w14:textId="77777777" w:rsidR="00E97529" w:rsidRDefault="00E97529" w:rsidP="00EE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74F35" w14:textId="77777777" w:rsidR="00E97529" w:rsidRDefault="00E97529" w:rsidP="00EE4C99">
      <w:r>
        <w:separator/>
      </w:r>
    </w:p>
  </w:footnote>
  <w:footnote w:type="continuationSeparator" w:id="0">
    <w:p w14:paraId="39D34019" w14:textId="77777777" w:rsidR="00E97529" w:rsidRDefault="00E97529" w:rsidP="00EE4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4EBDB" w14:textId="5AD6B71B" w:rsidR="00EE4C99" w:rsidRDefault="00EE4C99">
    <w:pPr>
      <w:pStyle w:val="Header"/>
    </w:pPr>
    <w:r>
      <w:rPr>
        <w:noProof/>
      </w:rPr>
      <w:drawing>
        <wp:inline distT="0" distB="0" distL="0" distR="0" wp14:anchorId="7A3B7314" wp14:editId="55BAB229">
          <wp:extent cx="2629576" cy="493045"/>
          <wp:effectExtent l="0" t="0" r="0" b="0"/>
          <wp:docPr id="419608489" name="Picture 419608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629576" cy="493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D19DD"/>
    <w:multiLevelType w:val="multilevel"/>
    <w:tmpl w:val="F768F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E800DB"/>
    <w:multiLevelType w:val="hybridMultilevel"/>
    <w:tmpl w:val="EE20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B613F"/>
    <w:multiLevelType w:val="multilevel"/>
    <w:tmpl w:val="02002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E25E4C"/>
    <w:multiLevelType w:val="hybridMultilevel"/>
    <w:tmpl w:val="CC74F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11A03"/>
    <w:multiLevelType w:val="multilevel"/>
    <w:tmpl w:val="F768F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C65807"/>
    <w:multiLevelType w:val="multilevel"/>
    <w:tmpl w:val="7E085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7B4B39"/>
    <w:multiLevelType w:val="multilevel"/>
    <w:tmpl w:val="25AE0A7C"/>
    <w:lvl w:ilvl="0">
      <w:start w:val="1"/>
      <w:numFmt w:val="bullet"/>
      <w:lvlText w:val="●"/>
      <w:lvlJc w:val="left"/>
      <w:pPr>
        <w:ind w:left="720" w:hanging="360"/>
      </w:pPr>
      <w:rPr>
        <w:rFonts w:ascii="Arial" w:eastAsia="Arial" w:hAnsi="Arial" w:cs="Arial"/>
        <w:strike w:val="0"/>
        <w:dstrike w:val="0"/>
        <w:color w:val="6E6E6E"/>
        <w:sz w:val="21"/>
        <w:szCs w:val="21"/>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541C73AD"/>
    <w:multiLevelType w:val="multilevel"/>
    <w:tmpl w:val="2BF25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7DE31EC"/>
    <w:multiLevelType w:val="multilevel"/>
    <w:tmpl w:val="E1CE50A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5CA56B9B"/>
    <w:multiLevelType w:val="multilevel"/>
    <w:tmpl w:val="E6EEBC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66941498"/>
    <w:multiLevelType w:val="multilevel"/>
    <w:tmpl w:val="89E83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8624E51"/>
    <w:multiLevelType w:val="multilevel"/>
    <w:tmpl w:val="F768F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8E40F10"/>
    <w:multiLevelType w:val="multilevel"/>
    <w:tmpl w:val="F768F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CC01983"/>
    <w:multiLevelType w:val="multilevel"/>
    <w:tmpl w:val="F768F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7"/>
  </w:num>
  <w:num w:numId="5">
    <w:abstractNumId w:val="6"/>
  </w:num>
  <w:num w:numId="6">
    <w:abstractNumId w:val="5"/>
  </w:num>
  <w:num w:numId="7">
    <w:abstractNumId w:val="10"/>
  </w:num>
  <w:num w:numId="8">
    <w:abstractNumId w:val="9"/>
  </w:num>
  <w:num w:numId="9">
    <w:abstractNumId w:val="8"/>
  </w:num>
  <w:num w:numId="10">
    <w:abstractNumId w:val="12"/>
  </w:num>
  <w:num w:numId="11">
    <w:abstractNumId w:val="4"/>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4EE"/>
    <w:rsid w:val="00073013"/>
    <w:rsid w:val="00426703"/>
    <w:rsid w:val="009A564A"/>
    <w:rsid w:val="00B22D2C"/>
    <w:rsid w:val="00D32AC6"/>
    <w:rsid w:val="00E164EE"/>
    <w:rsid w:val="00E97529"/>
    <w:rsid w:val="00EA4D68"/>
    <w:rsid w:val="00EE4C99"/>
    <w:rsid w:val="0E665A7F"/>
    <w:rsid w:val="1DF948E8"/>
    <w:rsid w:val="2CF7E846"/>
    <w:rsid w:val="47A7489D"/>
    <w:rsid w:val="540CE090"/>
    <w:rsid w:val="5564FD9E"/>
    <w:rsid w:val="5AB57C87"/>
    <w:rsid w:val="7153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9776"/>
  <w15:docId w15:val="{F7C7C889-20F2-4D7A-8A0C-23F1472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E4C99"/>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EE4C99"/>
    <w:pPr>
      <w:tabs>
        <w:tab w:val="center" w:pos="4680"/>
        <w:tab w:val="right" w:pos="9360"/>
      </w:tabs>
    </w:pPr>
  </w:style>
  <w:style w:type="character" w:customStyle="1" w:styleId="HeaderChar">
    <w:name w:val="Header Char"/>
    <w:basedOn w:val="DefaultParagraphFont"/>
    <w:link w:val="Header"/>
    <w:uiPriority w:val="99"/>
    <w:rsid w:val="00EE4C99"/>
  </w:style>
  <w:style w:type="paragraph" w:styleId="Footer">
    <w:name w:val="footer"/>
    <w:basedOn w:val="Normal"/>
    <w:link w:val="FooterChar"/>
    <w:uiPriority w:val="99"/>
    <w:unhideWhenUsed/>
    <w:rsid w:val="00EE4C99"/>
    <w:pPr>
      <w:tabs>
        <w:tab w:val="center" w:pos="4680"/>
        <w:tab w:val="right" w:pos="9360"/>
      </w:tabs>
    </w:pPr>
  </w:style>
  <w:style w:type="character" w:customStyle="1" w:styleId="FooterChar">
    <w:name w:val="Footer Char"/>
    <w:basedOn w:val="DefaultParagraphFont"/>
    <w:link w:val="Footer"/>
    <w:uiPriority w:val="99"/>
    <w:rsid w:val="00EE4C99"/>
  </w:style>
  <w:style w:type="character" w:styleId="Hyperlink">
    <w:name w:val="Hyperlink"/>
    <w:basedOn w:val="DefaultParagraphFont"/>
    <w:uiPriority w:val="99"/>
    <w:unhideWhenUsed/>
    <w:rsid w:val="009A564A"/>
    <w:rPr>
      <w:color w:val="0000FF" w:themeColor="hyperlink"/>
      <w:u w:val="single"/>
    </w:rPr>
  </w:style>
  <w:style w:type="character" w:styleId="UnresolvedMention">
    <w:name w:val="Unresolved Mention"/>
    <w:basedOn w:val="DefaultParagraphFont"/>
    <w:uiPriority w:val="99"/>
    <w:semiHidden/>
    <w:unhideWhenUsed/>
    <w:rsid w:val="009A5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1364">
      <w:bodyDiv w:val="1"/>
      <w:marLeft w:val="0"/>
      <w:marRight w:val="0"/>
      <w:marTop w:val="0"/>
      <w:marBottom w:val="0"/>
      <w:divBdr>
        <w:top w:val="none" w:sz="0" w:space="0" w:color="auto"/>
        <w:left w:val="none" w:sz="0" w:space="0" w:color="auto"/>
        <w:bottom w:val="none" w:sz="0" w:space="0" w:color="auto"/>
        <w:right w:val="none" w:sz="0" w:space="0" w:color="auto"/>
      </w:divBdr>
    </w:div>
    <w:div w:id="385109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bestyearyet.com/results/case-studies.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286C5AA193E74C85F8C5F7E3D61922" ma:contentTypeVersion="10" ma:contentTypeDescription="Create a new document." ma:contentTypeScope="" ma:versionID="aa224125a0c830517f0345acc5fd8d48">
  <xsd:schema xmlns:xsd="http://www.w3.org/2001/XMLSchema" xmlns:xs="http://www.w3.org/2001/XMLSchema" xmlns:p="http://schemas.microsoft.com/office/2006/metadata/properties" xmlns:ns2="46602153-46c4-4c6d-9f78-509e8cd7c743" targetNamespace="http://schemas.microsoft.com/office/2006/metadata/properties" ma:root="true" ma:fieldsID="f7de6420d6537eab08e3534a7b57dbfd" ns2:_="">
    <xsd:import namespace="46602153-46c4-4c6d-9f78-509e8cd7c7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02153-46c4-4c6d-9f78-509e8cd7c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949DA-70C5-4FDE-BF8A-0AD6089E8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02153-46c4-4c6d-9f78-509e8cd7c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3000E-3E0D-4F7E-AC8C-5B83C3D7EF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FE881A-FEE2-468A-8497-9B4EAAC3A1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1614</Words>
  <Characters>9206</Characters>
  <Application>Microsoft Office Word</Application>
  <DocSecurity>0</DocSecurity>
  <Lines>76</Lines>
  <Paragraphs>21</Paragraphs>
  <ScaleCrop>false</ScaleCrop>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Gilbert</cp:lastModifiedBy>
  <cp:revision>6</cp:revision>
  <dcterms:created xsi:type="dcterms:W3CDTF">2020-12-18T15:21:00Z</dcterms:created>
  <dcterms:modified xsi:type="dcterms:W3CDTF">2021-03-11T19:54:00Z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0x01010078286C5AA193E74C85F8C5F7E3D61922</vt:lpwstr>
  </property>
</Properties>
</file>